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0E53DA">
        <w:rPr>
          <w:rFonts w:ascii="Rockwell Extra Bold" w:hAnsi="Rockwell Extra Bold" w:cs="Arial"/>
          <w:b/>
          <w:sz w:val="24"/>
          <w:szCs w:val="24"/>
        </w:rPr>
        <w:t>9/2020</w:t>
      </w:r>
      <w:r w:rsidRPr="003942D6">
        <w:rPr>
          <w:rFonts w:ascii="Helvetica" w:hAnsi="Helvetica" w:cs="Arial"/>
          <w:b/>
          <w:sz w:val="24"/>
          <w:szCs w:val="24"/>
        </w:rPr>
        <w:t xml:space="preserve"> ACADEMIC YEAR</w:t>
      </w:r>
      <w:r>
        <w:rPr>
          <w:rFonts w:ascii="Helvetica" w:hAnsi="Helvetica" w:cs="Arial"/>
          <w:b/>
          <w:sz w:val="24"/>
          <w:szCs w:val="24"/>
        </w:rPr>
        <w:t xml:space="preserve"> </w:t>
      </w:r>
      <w:r w:rsidR="009E007F">
        <w:rPr>
          <w:rFonts w:ascii="Rockwell Extra Bold" w:hAnsi="Rockwell Extra Bold" w:cs="Arial"/>
          <w:b/>
          <w:sz w:val="24"/>
          <w:szCs w:val="24"/>
          <w:u w:val="single"/>
        </w:rPr>
        <w:t>TWO</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0F242D">
        <w:rPr>
          <w:rFonts w:ascii="Arial" w:hAnsi="Arial" w:cs="Arial"/>
          <w:b/>
          <w:sz w:val="24"/>
          <w:szCs w:val="24"/>
        </w:rPr>
        <w:t>BBM</w:t>
      </w:r>
      <w:r w:rsidR="003F7FE1">
        <w:rPr>
          <w:rFonts w:ascii="Arial" w:hAnsi="Arial" w:cs="Arial"/>
          <w:b/>
          <w:sz w:val="24"/>
          <w:szCs w:val="24"/>
        </w:rPr>
        <w:t xml:space="preserve"> 228</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6E142E" w:rsidRPr="006E142E">
        <w:rPr>
          <w:rFonts w:ascii="Arial" w:hAnsi="Arial" w:cs="Arial"/>
          <w:b/>
          <w:sz w:val="24"/>
          <w:szCs w:val="24"/>
        </w:rPr>
        <w:t>INTRODUCTION TO PURCHASING AND SUPPLIES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5F045F"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11</w:t>
      </w:r>
      <w:r w:rsidR="00E16478" w:rsidRPr="0052155A">
        <w:rPr>
          <w:rFonts w:ascii="Tahoma" w:hAnsi="Tahoma" w:cs="Tahoma"/>
          <w:b/>
          <w:sz w:val="28"/>
          <w:szCs w:val="28"/>
        </w:rPr>
        <w:t>/</w:t>
      </w:r>
      <w:r w:rsidR="009E007F">
        <w:rPr>
          <w:rFonts w:ascii="Tahoma" w:hAnsi="Tahoma" w:cs="Tahoma"/>
          <w:b/>
          <w:sz w:val="28"/>
          <w:szCs w:val="28"/>
        </w:rPr>
        <w:t>12</w:t>
      </w:r>
      <w:r w:rsidR="00607BF2">
        <w:rPr>
          <w:rFonts w:ascii="Tahoma" w:hAnsi="Tahoma" w:cs="Tahoma"/>
          <w:b/>
          <w:sz w:val="28"/>
          <w:szCs w:val="28"/>
        </w:rPr>
        <w:t>/20</w:t>
      </w:r>
      <w:r w:rsidR="009E007F">
        <w:rPr>
          <w:rFonts w:ascii="Tahoma" w:hAnsi="Tahoma" w:cs="Tahoma"/>
          <w:b/>
          <w:sz w:val="28"/>
          <w:szCs w:val="28"/>
        </w:rPr>
        <w:t>20</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3F7FE1">
        <w:rPr>
          <w:rFonts w:ascii="Tahoma" w:hAnsi="Tahoma" w:cs="Tahoma"/>
          <w:b/>
          <w:sz w:val="28"/>
          <w:szCs w:val="28"/>
        </w:rPr>
        <w:t>12</w:t>
      </w:r>
      <w:r w:rsidR="00E16478" w:rsidRPr="0052155A">
        <w:rPr>
          <w:rFonts w:ascii="Tahoma" w:hAnsi="Tahoma" w:cs="Tahoma"/>
          <w:b/>
          <w:sz w:val="28"/>
          <w:szCs w:val="28"/>
        </w:rPr>
        <w:t>.00-</w:t>
      </w:r>
      <w:r w:rsidR="003F7FE1">
        <w:rPr>
          <w:rFonts w:ascii="Tahoma" w:hAnsi="Tahoma" w:cs="Tahoma"/>
          <w:b/>
          <w:sz w:val="28"/>
          <w:szCs w:val="28"/>
        </w:rPr>
        <w:t>2</w:t>
      </w:r>
      <w:r w:rsidR="000F242D">
        <w:rPr>
          <w:rFonts w:ascii="Tahoma" w:hAnsi="Tahoma" w:cs="Tahoma"/>
          <w:b/>
          <w:sz w:val="28"/>
          <w:szCs w:val="28"/>
        </w:rPr>
        <w:t xml:space="preserve">.00 </w:t>
      </w:r>
      <w:r>
        <w:rPr>
          <w:rFonts w:ascii="Tahoma" w:hAnsi="Tahoma" w:cs="Tahoma"/>
          <w:b/>
          <w:sz w:val="28"/>
          <w:szCs w:val="28"/>
        </w:rPr>
        <w:t>P</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F63F18"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Pr="00A226A4" w:rsidRDefault="00E16478" w:rsidP="00A226A4">
      <w:pPr>
        <w:spacing w:after="0" w:line="360" w:lineRule="auto"/>
        <w:rPr>
          <w:rFonts w:ascii="Times New Roman" w:hAnsi="Times New Roman"/>
          <w:b/>
          <w:sz w:val="24"/>
          <w:szCs w:val="24"/>
        </w:rPr>
      </w:pPr>
      <w:r w:rsidRPr="00A226A4">
        <w:rPr>
          <w:rFonts w:ascii="Times New Roman" w:hAnsi="Times New Roman"/>
          <w:b/>
          <w:sz w:val="24"/>
          <w:szCs w:val="24"/>
        </w:rPr>
        <w:lastRenderedPageBreak/>
        <w:t>QUESTION ONE (COMPULSORY)</w:t>
      </w:r>
    </w:p>
    <w:p w:rsidR="00A226A4" w:rsidRPr="00A226A4" w:rsidRDefault="00A226A4" w:rsidP="00A226A4">
      <w:pPr>
        <w:pStyle w:val="ListParagraph"/>
        <w:numPr>
          <w:ilvl w:val="0"/>
          <w:numId w:val="3"/>
        </w:numPr>
        <w:spacing w:after="0" w:line="360" w:lineRule="auto"/>
        <w:rPr>
          <w:rFonts w:ascii="Times New Roman" w:hAnsi="Times New Roman"/>
          <w:sz w:val="24"/>
          <w:szCs w:val="24"/>
        </w:rPr>
      </w:pPr>
      <w:r w:rsidRPr="00A226A4">
        <w:rPr>
          <w:rFonts w:ascii="Times New Roman" w:hAnsi="Times New Roman"/>
          <w:sz w:val="24"/>
          <w:szCs w:val="24"/>
        </w:rPr>
        <w:t xml:space="preserve">The basic rule in purchasing ethics is that if you have commercially confidential information it must be kept confidential, and never unutilized for personal gain or to prejudice fair competition. Explain five examples of such information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226A4">
        <w:rPr>
          <w:rFonts w:ascii="Times New Roman" w:hAnsi="Times New Roman"/>
          <w:b/>
          <w:sz w:val="24"/>
          <w:szCs w:val="24"/>
        </w:rPr>
        <w:t>[10 marks]</w:t>
      </w:r>
    </w:p>
    <w:p w:rsidR="00A226A4" w:rsidRPr="00A226A4" w:rsidRDefault="00A226A4" w:rsidP="00A226A4">
      <w:pPr>
        <w:pStyle w:val="ListParagraph"/>
        <w:numPr>
          <w:ilvl w:val="0"/>
          <w:numId w:val="3"/>
        </w:numPr>
        <w:spacing w:after="0" w:line="360" w:lineRule="auto"/>
        <w:rPr>
          <w:rFonts w:ascii="Times New Roman" w:hAnsi="Times New Roman"/>
          <w:sz w:val="24"/>
          <w:szCs w:val="24"/>
        </w:rPr>
      </w:pPr>
      <w:r w:rsidRPr="00A226A4">
        <w:rPr>
          <w:rFonts w:ascii="Times New Roman" w:hAnsi="Times New Roman"/>
          <w:sz w:val="24"/>
          <w:szCs w:val="24"/>
        </w:rPr>
        <w:t xml:space="preserve">The Internet and e-commerce is drastically changing the way purchasing is done. Discuss five challenges of using electronic procurement in an organization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226A4">
        <w:rPr>
          <w:rFonts w:ascii="Times New Roman" w:hAnsi="Times New Roman"/>
          <w:b/>
          <w:sz w:val="24"/>
          <w:szCs w:val="24"/>
        </w:rPr>
        <w:t>[10 marks]</w:t>
      </w:r>
    </w:p>
    <w:p w:rsidR="00A226A4" w:rsidRPr="00A226A4" w:rsidRDefault="00A226A4" w:rsidP="00A226A4">
      <w:pPr>
        <w:pStyle w:val="ListParagraph"/>
        <w:numPr>
          <w:ilvl w:val="0"/>
          <w:numId w:val="3"/>
        </w:numPr>
        <w:spacing w:after="0" w:line="360" w:lineRule="auto"/>
        <w:rPr>
          <w:rFonts w:ascii="Times New Roman" w:hAnsi="Times New Roman"/>
          <w:sz w:val="24"/>
          <w:szCs w:val="24"/>
        </w:rPr>
      </w:pPr>
      <w:r w:rsidRPr="00A226A4">
        <w:rPr>
          <w:rFonts w:ascii="Times New Roman" w:hAnsi="Times New Roman"/>
          <w:sz w:val="24"/>
          <w:szCs w:val="24"/>
        </w:rPr>
        <w:t xml:space="preserve">All attempts should be made to procure the materials at right price. Explain five factors considered when selecting the right price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226A4">
        <w:rPr>
          <w:rFonts w:ascii="Times New Roman" w:hAnsi="Times New Roman"/>
          <w:b/>
          <w:sz w:val="24"/>
          <w:szCs w:val="24"/>
        </w:rPr>
        <w:t>[10 marks]</w:t>
      </w:r>
      <w:r w:rsidRPr="00A226A4">
        <w:rPr>
          <w:rFonts w:ascii="Times New Roman" w:hAnsi="Times New Roman"/>
          <w:sz w:val="24"/>
          <w:szCs w:val="24"/>
        </w:rPr>
        <w:t xml:space="preserve"> </w:t>
      </w:r>
    </w:p>
    <w:p w:rsidR="00A226A4" w:rsidRPr="00A226A4" w:rsidRDefault="00A226A4" w:rsidP="00A226A4">
      <w:pPr>
        <w:spacing w:after="0" w:line="360" w:lineRule="auto"/>
        <w:rPr>
          <w:rFonts w:ascii="Times New Roman" w:hAnsi="Times New Roman"/>
          <w:b/>
          <w:sz w:val="24"/>
          <w:szCs w:val="24"/>
        </w:rPr>
      </w:pPr>
      <w:r w:rsidRPr="00A226A4">
        <w:rPr>
          <w:rFonts w:ascii="Times New Roman" w:hAnsi="Times New Roman"/>
          <w:b/>
          <w:sz w:val="24"/>
          <w:szCs w:val="24"/>
        </w:rPr>
        <w:t>QUESTION TWO</w:t>
      </w:r>
    </w:p>
    <w:p w:rsidR="00A226A4" w:rsidRPr="00A226A4" w:rsidRDefault="00A226A4" w:rsidP="00A226A4">
      <w:pPr>
        <w:pStyle w:val="ListParagraph"/>
        <w:numPr>
          <w:ilvl w:val="0"/>
          <w:numId w:val="5"/>
        </w:numPr>
        <w:spacing w:after="0" w:line="360" w:lineRule="auto"/>
        <w:rPr>
          <w:rFonts w:ascii="Times New Roman" w:hAnsi="Times New Roman"/>
          <w:b/>
          <w:sz w:val="24"/>
          <w:szCs w:val="24"/>
        </w:rPr>
      </w:pPr>
      <w:r w:rsidRPr="00A226A4">
        <w:rPr>
          <w:rFonts w:ascii="Times New Roman" w:hAnsi="Times New Roman"/>
          <w:sz w:val="24"/>
          <w:szCs w:val="24"/>
        </w:rPr>
        <w:t xml:space="preserve">Suppliers and buyers are expected to have an environmental policy and procedure as required by local and international regulatory authorities. Explain the directives and regulations issued relating to the sectors listed below;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226A4">
        <w:rPr>
          <w:rFonts w:ascii="Times New Roman" w:hAnsi="Times New Roman"/>
          <w:b/>
          <w:sz w:val="24"/>
          <w:szCs w:val="24"/>
        </w:rPr>
        <w:t>[10 marks]</w:t>
      </w:r>
    </w:p>
    <w:p w:rsidR="00A226A4" w:rsidRPr="00A226A4" w:rsidRDefault="00A226A4" w:rsidP="00A226A4">
      <w:pPr>
        <w:pStyle w:val="ListParagraph"/>
        <w:numPr>
          <w:ilvl w:val="0"/>
          <w:numId w:val="4"/>
        </w:numPr>
        <w:spacing w:after="0" w:line="360" w:lineRule="auto"/>
        <w:rPr>
          <w:rFonts w:ascii="Times New Roman" w:hAnsi="Times New Roman"/>
        </w:rPr>
      </w:pPr>
      <w:r w:rsidRPr="00A226A4">
        <w:rPr>
          <w:rFonts w:ascii="Times New Roman" w:hAnsi="Times New Roman"/>
          <w:bCs/>
          <w:sz w:val="24"/>
          <w:szCs w:val="24"/>
        </w:rPr>
        <w:t xml:space="preserve">Timber, wood and paper products </w:t>
      </w:r>
    </w:p>
    <w:p w:rsidR="00A226A4" w:rsidRPr="00A226A4" w:rsidRDefault="00A226A4" w:rsidP="00A226A4">
      <w:pPr>
        <w:pStyle w:val="ListParagraph"/>
        <w:numPr>
          <w:ilvl w:val="0"/>
          <w:numId w:val="4"/>
        </w:numPr>
        <w:spacing w:after="0" w:line="360" w:lineRule="auto"/>
        <w:rPr>
          <w:rFonts w:ascii="Times New Roman" w:hAnsi="Times New Roman"/>
        </w:rPr>
      </w:pPr>
      <w:r w:rsidRPr="00A226A4">
        <w:rPr>
          <w:rFonts w:ascii="Times New Roman" w:hAnsi="Times New Roman"/>
          <w:bCs/>
          <w:sz w:val="24"/>
          <w:szCs w:val="24"/>
        </w:rPr>
        <w:t xml:space="preserve">Food and catering services </w:t>
      </w:r>
    </w:p>
    <w:p w:rsidR="00A226A4" w:rsidRPr="00A226A4" w:rsidRDefault="00A226A4" w:rsidP="00A226A4">
      <w:pPr>
        <w:pStyle w:val="ListParagraph"/>
        <w:numPr>
          <w:ilvl w:val="0"/>
          <w:numId w:val="4"/>
        </w:numPr>
        <w:spacing w:after="0" w:line="360" w:lineRule="auto"/>
        <w:rPr>
          <w:rFonts w:ascii="Times New Roman" w:hAnsi="Times New Roman"/>
        </w:rPr>
      </w:pPr>
      <w:r w:rsidRPr="00A226A4">
        <w:rPr>
          <w:rFonts w:ascii="Times New Roman" w:hAnsi="Times New Roman"/>
          <w:bCs/>
          <w:sz w:val="24"/>
          <w:szCs w:val="24"/>
        </w:rPr>
        <w:t>Vehicles</w:t>
      </w:r>
    </w:p>
    <w:p w:rsidR="00A226A4" w:rsidRPr="00A226A4" w:rsidRDefault="00A226A4" w:rsidP="00A226A4">
      <w:pPr>
        <w:pStyle w:val="ListParagraph"/>
        <w:numPr>
          <w:ilvl w:val="0"/>
          <w:numId w:val="4"/>
        </w:numPr>
        <w:spacing w:after="0" w:line="360" w:lineRule="auto"/>
        <w:rPr>
          <w:rFonts w:ascii="Times New Roman" w:hAnsi="Times New Roman"/>
        </w:rPr>
      </w:pPr>
      <w:r w:rsidRPr="00A226A4">
        <w:rPr>
          <w:rFonts w:ascii="Times New Roman" w:hAnsi="Times New Roman"/>
          <w:bCs/>
          <w:sz w:val="24"/>
          <w:szCs w:val="24"/>
        </w:rPr>
        <w:t>Energy</w:t>
      </w:r>
    </w:p>
    <w:p w:rsidR="00A226A4" w:rsidRPr="00A226A4" w:rsidRDefault="00A226A4" w:rsidP="00A226A4">
      <w:pPr>
        <w:pStyle w:val="ListParagraph"/>
        <w:numPr>
          <w:ilvl w:val="0"/>
          <w:numId w:val="4"/>
        </w:numPr>
        <w:spacing w:after="0" w:line="360" w:lineRule="auto"/>
        <w:rPr>
          <w:rFonts w:ascii="Times New Roman" w:hAnsi="Times New Roman"/>
        </w:rPr>
      </w:pPr>
      <w:r w:rsidRPr="00A226A4">
        <w:rPr>
          <w:rFonts w:ascii="Times New Roman" w:hAnsi="Times New Roman"/>
          <w:bCs/>
          <w:sz w:val="24"/>
          <w:szCs w:val="24"/>
        </w:rPr>
        <w:t xml:space="preserve">Uniforms and textiles </w:t>
      </w:r>
    </w:p>
    <w:p w:rsidR="00A226A4" w:rsidRPr="00A226A4" w:rsidRDefault="00A226A4" w:rsidP="00A226A4">
      <w:pPr>
        <w:pStyle w:val="ListParagraph"/>
        <w:numPr>
          <w:ilvl w:val="0"/>
          <w:numId w:val="5"/>
        </w:numPr>
        <w:spacing w:after="0" w:line="360" w:lineRule="auto"/>
        <w:rPr>
          <w:rFonts w:ascii="Times New Roman" w:hAnsi="Times New Roman"/>
        </w:rPr>
      </w:pPr>
      <w:r w:rsidRPr="00A226A4">
        <w:rPr>
          <w:rFonts w:ascii="Times New Roman" w:hAnsi="Times New Roman"/>
          <w:sz w:val="24"/>
          <w:szCs w:val="24"/>
        </w:rPr>
        <w:t>Explain any five reasons as to why a buyer chooses to purchase components and services externally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226A4">
        <w:rPr>
          <w:rFonts w:ascii="Times New Roman" w:hAnsi="Times New Roman"/>
          <w:sz w:val="24"/>
          <w:szCs w:val="24"/>
        </w:rPr>
        <w:t xml:space="preserve"> </w:t>
      </w:r>
      <w:r w:rsidRPr="00A226A4">
        <w:rPr>
          <w:rFonts w:ascii="Times New Roman" w:hAnsi="Times New Roman"/>
          <w:b/>
          <w:sz w:val="24"/>
          <w:szCs w:val="24"/>
        </w:rPr>
        <w:t>[10 marks]</w:t>
      </w:r>
    </w:p>
    <w:p w:rsidR="00A226A4" w:rsidRPr="00A226A4" w:rsidRDefault="00A226A4" w:rsidP="00A226A4">
      <w:pPr>
        <w:spacing w:after="0" w:line="360" w:lineRule="auto"/>
        <w:rPr>
          <w:rFonts w:ascii="Times New Roman" w:hAnsi="Times New Roman"/>
          <w:b/>
          <w:sz w:val="24"/>
          <w:szCs w:val="24"/>
        </w:rPr>
      </w:pPr>
      <w:r w:rsidRPr="00A226A4">
        <w:rPr>
          <w:rFonts w:ascii="Times New Roman" w:hAnsi="Times New Roman"/>
          <w:b/>
          <w:sz w:val="24"/>
          <w:szCs w:val="24"/>
        </w:rPr>
        <w:t>QUESTION THREE</w:t>
      </w:r>
    </w:p>
    <w:p w:rsidR="00A226A4" w:rsidRPr="00A226A4" w:rsidRDefault="00A226A4" w:rsidP="00A226A4">
      <w:pPr>
        <w:pStyle w:val="ListParagraph"/>
        <w:numPr>
          <w:ilvl w:val="0"/>
          <w:numId w:val="6"/>
        </w:numPr>
        <w:spacing w:after="0" w:line="360" w:lineRule="auto"/>
        <w:rPr>
          <w:rFonts w:ascii="Times New Roman" w:hAnsi="Times New Roman"/>
          <w:sz w:val="24"/>
          <w:szCs w:val="24"/>
        </w:rPr>
      </w:pPr>
      <w:r w:rsidRPr="00A226A4">
        <w:rPr>
          <w:rFonts w:ascii="Times New Roman" w:hAnsi="Times New Roman"/>
          <w:sz w:val="24"/>
          <w:szCs w:val="24"/>
        </w:rPr>
        <w:t xml:space="preserve">Suppliers and buyers usually have different and conflicting objectives. Explain how these conflicting objectives affect outsourcing decisions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226A4">
        <w:rPr>
          <w:rFonts w:ascii="Times New Roman" w:hAnsi="Times New Roman"/>
          <w:b/>
          <w:sz w:val="24"/>
          <w:szCs w:val="24"/>
        </w:rPr>
        <w:t>[5 marks]</w:t>
      </w:r>
    </w:p>
    <w:p w:rsidR="00A226A4" w:rsidRPr="00A226A4" w:rsidRDefault="00A226A4" w:rsidP="00A226A4">
      <w:pPr>
        <w:pStyle w:val="ListParagraph"/>
        <w:numPr>
          <w:ilvl w:val="0"/>
          <w:numId w:val="6"/>
        </w:numPr>
        <w:spacing w:after="0" w:line="360" w:lineRule="auto"/>
        <w:rPr>
          <w:rFonts w:ascii="Times New Roman" w:hAnsi="Times New Roman"/>
          <w:b/>
          <w:sz w:val="24"/>
          <w:szCs w:val="24"/>
        </w:rPr>
      </w:pPr>
      <w:r w:rsidRPr="00A226A4">
        <w:rPr>
          <w:rFonts w:ascii="Times New Roman" w:hAnsi="Times New Roman"/>
          <w:color w:val="000000" w:themeColor="text1"/>
          <w:sz w:val="24"/>
          <w:szCs w:val="24"/>
        </w:rPr>
        <w:t xml:space="preserve">Green products are made or operate in a way. Highlight five features that define a green product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A226A4">
        <w:rPr>
          <w:rFonts w:ascii="Times New Roman" w:hAnsi="Times New Roman"/>
          <w:b/>
          <w:color w:val="000000" w:themeColor="text1"/>
          <w:sz w:val="24"/>
          <w:szCs w:val="24"/>
        </w:rPr>
        <w:t>[5 marks]</w:t>
      </w:r>
    </w:p>
    <w:p w:rsidR="00A226A4" w:rsidRPr="00A226A4" w:rsidRDefault="00A226A4" w:rsidP="00A226A4">
      <w:pPr>
        <w:pStyle w:val="ListParagraph"/>
        <w:numPr>
          <w:ilvl w:val="0"/>
          <w:numId w:val="6"/>
        </w:numPr>
        <w:spacing w:after="0" w:line="360" w:lineRule="auto"/>
        <w:rPr>
          <w:rFonts w:ascii="Times New Roman" w:hAnsi="Times New Roman"/>
          <w:sz w:val="24"/>
          <w:szCs w:val="24"/>
        </w:rPr>
      </w:pPr>
      <w:r w:rsidRPr="00A226A4">
        <w:rPr>
          <w:rFonts w:ascii="Times New Roman" w:hAnsi="Times New Roman"/>
          <w:sz w:val="24"/>
          <w:szCs w:val="24"/>
        </w:rPr>
        <w:t xml:space="preserve">Suppliers are appraised from different perspectives, explain five aspects appraised under the production capacity and facilities perspective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226A4">
        <w:rPr>
          <w:rFonts w:ascii="Times New Roman" w:hAnsi="Times New Roman"/>
          <w:b/>
          <w:sz w:val="24"/>
          <w:szCs w:val="24"/>
        </w:rPr>
        <w:t>[10 marks]</w:t>
      </w:r>
    </w:p>
    <w:p w:rsidR="00A226A4" w:rsidRPr="00A226A4" w:rsidRDefault="00A226A4" w:rsidP="00A226A4">
      <w:pPr>
        <w:spacing w:after="0" w:line="360" w:lineRule="auto"/>
        <w:rPr>
          <w:rFonts w:ascii="Times New Roman" w:hAnsi="Times New Roman"/>
          <w:b/>
          <w:sz w:val="24"/>
          <w:szCs w:val="24"/>
        </w:rPr>
      </w:pPr>
      <w:r w:rsidRPr="00A226A4">
        <w:rPr>
          <w:rFonts w:ascii="Times New Roman" w:hAnsi="Times New Roman"/>
          <w:b/>
          <w:sz w:val="24"/>
          <w:szCs w:val="24"/>
        </w:rPr>
        <w:t>QUESTION FOUR</w:t>
      </w:r>
    </w:p>
    <w:p w:rsidR="00A226A4" w:rsidRPr="00A226A4" w:rsidRDefault="00A226A4" w:rsidP="00A226A4">
      <w:pPr>
        <w:pStyle w:val="ListParagraph"/>
        <w:numPr>
          <w:ilvl w:val="0"/>
          <w:numId w:val="7"/>
        </w:numPr>
        <w:spacing w:after="0" w:line="360" w:lineRule="auto"/>
        <w:rPr>
          <w:rFonts w:ascii="Times New Roman" w:hAnsi="Times New Roman"/>
          <w:b/>
          <w:bCs/>
          <w:sz w:val="24"/>
          <w:szCs w:val="24"/>
        </w:rPr>
      </w:pPr>
      <w:r w:rsidRPr="00A226A4">
        <w:rPr>
          <w:rFonts w:ascii="Times New Roman" w:hAnsi="Times New Roman"/>
          <w:bCs/>
          <w:sz w:val="24"/>
          <w:szCs w:val="24"/>
        </w:rPr>
        <w:t xml:space="preserve">Explain reasons why an organization may outsource purchasing as a function </w:t>
      </w:r>
      <w:r>
        <w:rPr>
          <w:rFonts w:ascii="Times New Roman" w:hAnsi="Times New Roman"/>
          <w:bCs/>
          <w:sz w:val="24"/>
          <w:szCs w:val="24"/>
        </w:rPr>
        <w:tab/>
      </w:r>
      <w:r w:rsidRPr="00A226A4">
        <w:rPr>
          <w:rFonts w:ascii="Times New Roman" w:hAnsi="Times New Roman"/>
          <w:b/>
          <w:bCs/>
          <w:sz w:val="24"/>
          <w:szCs w:val="24"/>
        </w:rPr>
        <w:t>[10 marks]</w:t>
      </w:r>
    </w:p>
    <w:p w:rsidR="00A226A4" w:rsidRPr="00A226A4" w:rsidRDefault="00A226A4" w:rsidP="00A226A4">
      <w:pPr>
        <w:pStyle w:val="ListParagraph"/>
        <w:numPr>
          <w:ilvl w:val="0"/>
          <w:numId w:val="7"/>
        </w:numPr>
        <w:spacing w:after="0" w:line="360" w:lineRule="auto"/>
        <w:rPr>
          <w:rFonts w:ascii="Times New Roman" w:hAnsi="Times New Roman"/>
          <w:b/>
          <w:bCs/>
          <w:sz w:val="24"/>
          <w:szCs w:val="24"/>
        </w:rPr>
      </w:pPr>
      <w:r w:rsidRPr="00A226A4">
        <w:rPr>
          <w:rFonts w:ascii="Times New Roman" w:hAnsi="Times New Roman"/>
          <w:bCs/>
          <w:sz w:val="24"/>
          <w:szCs w:val="24"/>
        </w:rPr>
        <w:t xml:space="preserve">Discuss the issues appraised when assessing the environmental and ethical considerations of a supplier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A226A4">
        <w:rPr>
          <w:rFonts w:ascii="Times New Roman" w:hAnsi="Times New Roman"/>
          <w:b/>
          <w:bCs/>
          <w:sz w:val="24"/>
          <w:szCs w:val="24"/>
        </w:rPr>
        <w:t>[10 marks]</w:t>
      </w:r>
    </w:p>
    <w:p w:rsidR="00A226A4" w:rsidRPr="00A226A4" w:rsidRDefault="00A226A4" w:rsidP="00A226A4">
      <w:pPr>
        <w:spacing w:after="0" w:line="360" w:lineRule="auto"/>
        <w:rPr>
          <w:rFonts w:ascii="Times New Roman" w:hAnsi="Times New Roman"/>
          <w:b/>
          <w:sz w:val="24"/>
          <w:szCs w:val="24"/>
        </w:rPr>
      </w:pPr>
      <w:r w:rsidRPr="00A226A4">
        <w:rPr>
          <w:rFonts w:ascii="Times New Roman" w:hAnsi="Times New Roman"/>
          <w:b/>
          <w:sz w:val="24"/>
          <w:szCs w:val="24"/>
        </w:rPr>
        <w:t>QUESTION FIVE</w:t>
      </w:r>
    </w:p>
    <w:p w:rsidR="00A226A4" w:rsidRPr="00A226A4" w:rsidRDefault="00A226A4" w:rsidP="00A226A4">
      <w:pPr>
        <w:pStyle w:val="ListParagraph"/>
        <w:numPr>
          <w:ilvl w:val="0"/>
          <w:numId w:val="8"/>
        </w:numPr>
        <w:spacing w:after="0" w:line="360" w:lineRule="auto"/>
        <w:rPr>
          <w:rFonts w:ascii="Times New Roman" w:hAnsi="Times New Roman"/>
          <w:sz w:val="24"/>
          <w:szCs w:val="24"/>
        </w:rPr>
      </w:pPr>
      <w:r w:rsidRPr="00A226A4">
        <w:rPr>
          <w:rFonts w:ascii="Times New Roman" w:hAnsi="Times New Roman"/>
          <w:sz w:val="24"/>
          <w:szCs w:val="24"/>
        </w:rPr>
        <w:t xml:space="preserve">Materials that are in excess or cannot be used should be disposed. Discuss five acceptable methods of disposal as per procurement guidelines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226A4">
        <w:rPr>
          <w:rFonts w:ascii="Times New Roman" w:hAnsi="Times New Roman"/>
          <w:b/>
          <w:sz w:val="24"/>
          <w:szCs w:val="24"/>
        </w:rPr>
        <w:t>[10 marks]</w:t>
      </w:r>
    </w:p>
    <w:p w:rsidR="00A226A4" w:rsidRPr="00A226A4" w:rsidRDefault="00A226A4" w:rsidP="00A226A4">
      <w:pPr>
        <w:pStyle w:val="ListParagraph"/>
        <w:numPr>
          <w:ilvl w:val="0"/>
          <w:numId w:val="8"/>
        </w:numPr>
        <w:spacing w:after="0" w:line="360" w:lineRule="auto"/>
        <w:rPr>
          <w:rFonts w:ascii="Times New Roman" w:hAnsi="Times New Roman"/>
          <w:bCs/>
          <w:sz w:val="24"/>
          <w:szCs w:val="24"/>
        </w:rPr>
      </w:pPr>
      <w:r w:rsidRPr="00A226A4">
        <w:rPr>
          <w:rFonts w:ascii="Times New Roman" w:hAnsi="Times New Roman"/>
          <w:bCs/>
          <w:sz w:val="24"/>
          <w:szCs w:val="24"/>
        </w:rPr>
        <w:t xml:space="preserve">Explain the functions of the purchasing department in an organization </w:t>
      </w:r>
      <w:r>
        <w:rPr>
          <w:rFonts w:ascii="Times New Roman" w:hAnsi="Times New Roman"/>
          <w:bCs/>
          <w:sz w:val="24"/>
          <w:szCs w:val="24"/>
        </w:rPr>
        <w:tab/>
      </w:r>
      <w:r>
        <w:rPr>
          <w:rFonts w:ascii="Times New Roman" w:hAnsi="Times New Roman"/>
          <w:bCs/>
          <w:sz w:val="24"/>
          <w:szCs w:val="24"/>
        </w:rPr>
        <w:tab/>
      </w:r>
      <w:r w:rsidRPr="00A226A4">
        <w:rPr>
          <w:rFonts w:ascii="Times New Roman" w:hAnsi="Times New Roman"/>
          <w:b/>
          <w:bCs/>
          <w:sz w:val="24"/>
          <w:szCs w:val="24"/>
        </w:rPr>
        <w:t>[10 marks]</w:t>
      </w:r>
      <w:bookmarkStart w:id="0" w:name="_GoBack"/>
      <w:bookmarkEnd w:id="0"/>
    </w:p>
    <w:sectPr w:rsidR="00A226A4" w:rsidRPr="00A226A4" w:rsidSect="00436CF3">
      <w:headerReference w:type="even" r:id="rId10"/>
      <w:headerReference w:type="default" r:id="rId11"/>
      <w:footerReference w:type="even" r:id="rId12"/>
      <w:footerReference w:type="default" r:id="rId13"/>
      <w:headerReference w:type="first" r:id="rId14"/>
      <w:footerReference w:type="first" r:id="rId15"/>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F18" w:rsidRDefault="00F63F18">
      <w:pPr>
        <w:spacing w:after="0" w:line="240" w:lineRule="auto"/>
      </w:pPr>
      <w:r>
        <w:separator/>
      </w:r>
    </w:p>
  </w:endnote>
  <w:endnote w:type="continuationSeparator" w:id="0">
    <w:p w:rsidR="00F63F18" w:rsidRDefault="00F63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rPr>
        <w:noProof/>
      </w:rPr>
    </w:sdtEndPr>
    <w:sdtContent>
      <w:p w:rsidR="00575B94" w:rsidRDefault="00F63F18"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 xml:space="preserve">SEM </w:t>
        </w:r>
        <w:r w:rsidR="004D6693">
          <w:rPr>
            <w:rFonts w:ascii="Times New Roman" w:hAnsi="Times New Roman"/>
            <w:bCs/>
            <w:i/>
            <w:iCs/>
            <w:lang w:bidi="en-US"/>
          </w:rPr>
          <w:t>I</w:t>
        </w:r>
        <w:r w:rsidR="000F242D">
          <w:rPr>
            <w:rFonts w:ascii="Times New Roman" w:hAnsi="Times New Roman"/>
            <w:bCs/>
            <w:i/>
            <w:iCs/>
            <w:lang w:bidi="en-US"/>
          </w:rPr>
          <w:t xml:space="preserve">1, </w:t>
        </w:r>
        <w:r w:rsidR="003A1460">
          <w:rPr>
            <w:rFonts w:ascii="Times New Roman" w:hAnsi="Times New Roman"/>
            <w:bCs/>
            <w:i/>
            <w:iCs/>
            <w:lang w:bidi="en-US"/>
          </w:rPr>
          <w:t>19/20 main exam (1</w:t>
        </w:r>
        <w:r w:rsidR="009E007F">
          <w:rPr>
            <w:rFonts w:ascii="Times New Roman" w:hAnsi="Times New Roman"/>
            <w:bCs/>
            <w:i/>
            <w:iCs/>
            <w:lang w:bidi="en-US"/>
          </w:rPr>
          <w:t>1</w:t>
        </w:r>
        <w:r w:rsidR="00522D54">
          <w:rPr>
            <w:rFonts w:ascii="Times New Roman" w:hAnsi="Times New Roman"/>
            <w:bCs/>
            <w:i/>
            <w:iCs/>
            <w:lang w:bidi="en-US"/>
          </w:rPr>
          <w:t>/1</w:t>
        </w:r>
        <w:r w:rsidR="009E007F">
          <w:rPr>
            <w:rFonts w:ascii="Times New Roman" w:hAnsi="Times New Roman"/>
            <w:bCs/>
            <w:i/>
            <w:iCs/>
            <w:lang w:bidi="en-US"/>
          </w:rPr>
          <w:t>2</w:t>
        </w:r>
        <w:r w:rsidR="003A1460">
          <w:rPr>
            <w:rFonts w:ascii="Times New Roman" w:hAnsi="Times New Roman"/>
            <w:bCs/>
            <w:i/>
            <w:iCs/>
            <w:lang w:bidi="en-US"/>
          </w:rPr>
          <w:t>-</w:t>
        </w:r>
        <w:r w:rsidR="009E007F">
          <w:rPr>
            <w:rFonts w:ascii="Times New Roman" w:hAnsi="Times New Roman"/>
            <w:bCs/>
            <w:i/>
            <w:iCs/>
            <w:lang w:bidi="en-US"/>
          </w:rPr>
          <w:t>18</w:t>
        </w:r>
        <w:r w:rsidR="003A1460">
          <w:rPr>
            <w:rFonts w:ascii="Times New Roman" w:hAnsi="Times New Roman"/>
            <w:bCs/>
            <w:i/>
            <w:iCs/>
            <w:lang w:bidi="en-US"/>
          </w:rPr>
          <w:t>/1</w:t>
        </w:r>
        <w:r w:rsidR="009E007F">
          <w:rPr>
            <w:rFonts w:ascii="Times New Roman" w:hAnsi="Times New Roman"/>
            <w:bCs/>
            <w:i/>
            <w:iCs/>
            <w:lang w:bidi="en-US"/>
          </w:rPr>
          <w:t>2</w:t>
        </w:r>
        <w:r w:rsidR="00522D54">
          <w:rPr>
            <w:rFonts w:ascii="Times New Roman" w:hAnsi="Times New Roman"/>
            <w:bCs/>
            <w:i/>
            <w:iCs/>
            <w:lang w:bidi="en-US"/>
          </w:rPr>
          <w:t>/</w:t>
        </w:r>
        <w:r w:rsidR="003A1460">
          <w:rPr>
            <w:rFonts w:ascii="Times New Roman" w:hAnsi="Times New Roman"/>
            <w:bCs/>
            <w:i/>
            <w:iCs/>
            <w:lang w:bidi="en-US"/>
          </w:rPr>
          <w:t>20</w:t>
        </w:r>
        <w:r w:rsidR="00522D54">
          <w:rPr>
            <w:rFonts w:ascii="Times New Roman" w:hAnsi="Times New Roman"/>
            <w:bCs/>
            <w:i/>
            <w:iCs/>
            <w:lang w:bidi="en-US"/>
          </w:rPr>
          <w:t>20)</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A226A4">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F63F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F18" w:rsidRDefault="00F63F18">
      <w:pPr>
        <w:spacing w:after="0" w:line="240" w:lineRule="auto"/>
      </w:pPr>
      <w:r>
        <w:separator/>
      </w:r>
    </w:p>
  </w:footnote>
  <w:footnote w:type="continuationSeparator" w:id="0">
    <w:p w:rsidR="00F63F18" w:rsidRDefault="00F63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F63F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283728">
      <w:t>BBM</w:t>
    </w:r>
    <w:r w:rsidR="000F242D">
      <w:t>/</w:t>
    </w:r>
    <w:r>
      <w:t xml:space="preserve"> </w:t>
    </w:r>
    <w:r w:rsidR="004A6B5A">
      <w:t>12</w:t>
    </w:r>
    <w:r w:rsidR="00522D54">
      <w:t>/20</w:t>
    </w:r>
    <w:r w:rsidR="003A1460">
      <w:t>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F63F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4F8"/>
    <w:multiLevelType w:val="hybridMultilevel"/>
    <w:tmpl w:val="09426EF2"/>
    <w:lvl w:ilvl="0" w:tplc="8C705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8643E1"/>
    <w:multiLevelType w:val="hybridMultilevel"/>
    <w:tmpl w:val="71FC6A0C"/>
    <w:lvl w:ilvl="0" w:tplc="8C7051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980138"/>
    <w:multiLevelType w:val="hybridMultilevel"/>
    <w:tmpl w:val="881880D0"/>
    <w:lvl w:ilvl="0" w:tplc="8C705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9D004D"/>
    <w:multiLevelType w:val="hybridMultilevel"/>
    <w:tmpl w:val="EAE4E510"/>
    <w:lvl w:ilvl="0" w:tplc="8C7051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757BF8"/>
    <w:multiLevelType w:val="hybridMultilevel"/>
    <w:tmpl w:val="47F01B3E"/>
    <w:lvl w:ilvl="0" w:tplc="8C7051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D4141D"/>
    <w:multiLevelType w:val="hybridMultilevel"/>
    <w:tmpl w:val="88D621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5"/>
  </w:num>
  <w:num w:numId="6">
    <w:abstractNumId w:val="4"/>
  </w:num>
  <w:num w:numId="7">
    <w:abstractNumId w:val="2"/>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E53DA"/>
    <w:rsid w:val="000F1324"/>
    <w:rsid w:val="000F242D"/>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1460"/>
    <w:rsid w:val="003A30E1"/>
    <w:rsid w:val="003A3C5F"/>
    <w:rsid w:val="003C1F8C"/>
    <w:rsid w:val="003C2800"/>
    <w:rsid w:val="003C37FA"/>
    <w:rsid w:val="003C6260"/>
    <w:rsid w:val="003D7724"/>
    <w:rsid w:val="003E7868"/>
    <w:rsid w:val="003F2B5B"/>
    <w:rsid w:val="003F7FE1"/>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A6B5A"/>
    <w:rsid w:val="004B210F"/>
    <w:rsid w:val="004B5A81"/>
    <w:rsid w:val="004B5E85"/>
    <w:rsid w:val="004D6693"/>
    <w:rsid w:val="004E6137"/>
    <w:rsid w:val="004E69D9"/>
    <w:rsid w:val="004F7139"/>
    <w:rsid w:val="00514657"/>
    <w:rsid w:val="0052155A"/>
    <w:rsid w:val="00522D54"/>
    <w:rsid w:val="00524317"/>
    <w:rsid w:val="00524E91"/>
    <w:rsid w:val="00540194"/>
    <w:rsid w:val="00550F4A"/>
    <w:rsid w:val="00551ED6"/>
    <w:rsid w:val="00553602"/>
    <w:rsid w:val="005709B0"/>
    <w:rsid w:val="00574ACA"/>
    <w:rsid w:val="005830EF"/>
    <w:rsid w:val="00583366"/>
    <w:rsid w:val="00590D30"/>
    <w:rsid w:val="00594EC9"/>
    <w:rsid w:val="00597673"/>
    <w:rsid w:val="005A13AD"/>
    <w:rsid w:val="005A3A47"/>
    <w:rsid w:val="005A7A21"/>
    <w:rsid w:val="005C6B59"/>
    <w:rsid w:val="005E5ED1"/>
    <w:rsid w:val="005F045F"/>
    <w:rsid w:val="005F58BF"/>
    <w:rsid w:val="00603BEB"/>
    <w:rsid w:val="00607BF2"/>
    <w:rsid w:val="00637984"/>
    <w:rsid w:val="0064218A"/>
    <w:rsid w:val="00652DB5"/>
    <w:rsid w:val="0066297F"/>
    <w:rsid w:val="00672509"/>
    <w:rsid w:val="00677FC2"/>
    <w:rsid w:val="00687BD0"/>
    <w:rsid w:val="006B17DA"/>
    <w:rsid w:val="006B2D56"/>
    <w:rsid w:val="006B2F5A"/>
    <w:rsid w:val="006B44A0"/>
    <w:rsid w:val="006C0C44"/>
    <w:rsid w:val="006E142E"/>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2316"/>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C75BF"/>
    <w:rsid w:val="009D341E"/>
    <w:rsid w:val="009D7F0A"/>
    <w:rsid w:val="009E007F"/>
    <w:rsid w:val="009F2EC3"/>
    <w:rsid w:val="009F757D"/>
    <w:rsid w:val="00A01544"/>
    <w:rsid w:val="00A04FD4"/>
    <w:rsid w:val="00A16B47"/>
    <w:rsid w:val="00A226A4"/>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96E7E"/>
    <w:rsid w:val="00AA1BA4"/>
    <w:rsid w:val="00AA3F38"/>
    <w:rsid w:val="00AB3620"/>
    <w:rsid w:val="00AE0BC0"/>
    <w:rsid w:val="00AF4F7B"/>
    <w:rsid w:val="00B04023"/>
    <w:rsid w:val="00B21286"/>
    <w:rsid w:val="00B23DCA"/>
    <w:rsid w:val="00B26A2F"/>
    <w:rsid w:val="00B365A6"/>
    <w:rsid w:val="00B477AC"/>
    <w:rsid w:val="00B65045"/>
    <w:rsid w:val="00B65627"/>
    <w:rsid w:val="00B764AE"/>
    <w:rsid w:val="00BA5488"/>
    <w:rsid w:val="00BD7285"/>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3F18"/>
    <w:rsid w:val="00F65126"/>
    <w:rsid w:val="00F74130"/>
    <w:rsid w:val="00F80D8A"/>
    <w:rsid w:val="00F81C24"/>
    <w:rsid w:val="00F90C03"/>
    <w:rsid w:val="00F9672A"/>
    <w:rsid w:val="00FA18BB"/>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98D69-8991-4CEE-AF44-134DA065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216</cp:revision>
  <cp:lastPrinted>2016-11-24T09:20:00Z</cp:lastPrinted>
  <dcterms:created xsi:type="dcterms:W3CDTF">2015-01-06T14:30:00Z</dcterms:created>
  <dcterms:modified xsi:type="dcterms:W3CDTF">2020-12-10T13:51:00Z</dcterms:modified>
</cp:coreProperties>
</file>