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1A3CA4" w:rsidP="001A3CA4">
      <w:pPr>
        <w:jc w:val="center"/>
        <w:rPr>
          <w:rFonts w:ascii="Times New Roman" w:hAnsi="Times New Roman"/>
          <w:b/>
        </w:rPr>
      </w:pPr>
      <w:r w:rsidRPr="001A3C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1A3CA4" w:rsidRDefault="0080044C" w:rsidP="001A3CA4">
      <w:pPr>
        <w:ind w:left="2160" w:firstLine="720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A37E6F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4C6032">
        <w:rPr>
          <w:rFonts w:ascii="Rockwell Extra Bold" w:hAnsi="Rockwell Extra Bold" w:cs="Arial"/>
          <w:b/>
          <w:sz w:val="24"/>
          <w:szCs w:val="24"/>
        </w:rPr>
        <w:t>8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4C6032">
        <w:rPr>
          <w:rFonts w:ascii="Rockwell Extra Bold" w:hAnsi="Rockwell Extra Bold" w:cs="Arial"/>
          <w:b/>
          <w:sz w:val="24"/>
          <w:szCs w:val="24"/>
        </w:rPr>
        <w:t>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4C6032">
        <w:rPr>
          <w:rFonts w:ascii="Rockwell Extra Bold" w:hAnsi="Rockwell Extra Bold" w:cs="Arial"/>
          <w:b/>
          <w:sz w:val="24"/>
          <w:szCs w:val="24"/>
          <w:u w:val="single"/>
        </w:rPr>
        <w:t>THREE</w:t>
      </w:r>
    </w:p>
    <w:p w:rsidR="002D3FB5" w:rsidRDefault="004C6032" w:rsidP="00BD728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FIRST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</w:t>
      </w: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750E" w:rsidP="00D26D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D26DE2">
        <w:rPr>
          <w:rFonts w:ascii="Arial" w:hAnsi="Arial" w:cs="Arial"/>
          <w:b/>
          <w:sz w:val="24"/>
          <w:szCs w:val="24"/>
        </w:rPr>
        <w:t>BUSINESS AND ECONOMICS</w:t>
      </w:r>
    </w:p>
    <w:p w:rsidR="000B750E" w:rsidRPr="00D26DE2" w:rsidRDefault="000B750E" w:rsidP="00D26D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D26DE2" w:rsidRPr="00D26DE2" w:rsidRDefault="0080044C" w:rsidP="00D26D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D26DE2">
        <w:rPr>
          <w:rFonts w:ascii="Arial" w:hAnsi="Arial" w:cs="Arial"/>
          <w:b/>
          <w:sz w:val="24"/>
          <w:szCs w:val="24"/>
        </w:rPr>
        <w:t xml:space="preserve">FOR THE DEGREE OF </w:t>
      </w:r>
      <w:r w:rsidR="00C97CFD" w:rsidRPr="00D26DE2">
        <w:rPr>
          <w:rFonts w:ascii="Arial" w:hAnsi="Arial" w:cs="Arial"/>
          <w:b/>
          <w:sz w:val="24"/>
          <w:szCs w:val="24"/>
        </w:rPr>
        <w:t xml:space="preserve">BACHELOR OF </w:t>
      </w:r>
      <w:r w:rsidR="00D26DE2" w:rsidRPr="00D26DE2">
        <w:rPr>
          <w:rFonts w:ascii="Arial" w:hAnsi="Arial" w:cs="Arial"/>
          <w:b/>
          <w:sz w:val="24"/>
          <w:szCs w:val="24"/>
        </w:rPr>
        <w:t>BUSINESS MANAGEMENT</w:t>
      </w:r>
    </w:p>
    <w:p w:rsidR="0080044C" w:rsidRDefault="0080044C" w:rsidP="00D26D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703452" w:rsidRDefault="00703452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B178D2" w:rsidRPr="00B178D2">
        <w:rPr>
          <w:rFonts w:ascii="Arial" w:hAnsi="Arial" w:cs="Arial"/>
          <w:b/>
          <w:sz w:val="24"/>
          <w:szCs w:val="24"/>
        </w:rPr>
        <w:t>BHR 302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178D2" w:rsidRPr="00B178D2" w:rsidRDefault="00F81C24" w:rsidP="00B17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B178D2" w:rsidRPr="00B178D2">
        <w:rPr>
          <w:rFonts w:ascii="Arial" w:hAnsi="Arial" w:cs="Arial"/>
          <w:b/>
          <w:sz w:val="24"/>
          <w:szCs w:val="24"/>
        </w:rPr>
        <w:t>HUMAN RESOURCE POLICY</w:t>
      </w:r>
    </w:p>
    <w:p w:rsidR="0080044C" w:rsidRDefault="0080044C" w:rsidP="00E45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C56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C56CBC"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D26DE2" w:rsidP="00C56C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B178D2">
        <w:rPr>
          <w:rFonts w:ascii="Tahoma" w:hAnsi="Tahoma" w:cs="Tahoma"/>
          <w:b/>
          <w:sz w:val="28"/>
          <w:szCs w:val="28"/>
        </w:rPr>
        <w:t>28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C56CBC">
        <w:rPr>
          <w:rFonts w:ascii="Tahoma" w:hAnsi="Tahoma" w:cs="Tahoma"/>
          <w:b/>
          <w:sz w:val="28"/>
          <w:szCs w:val="28"/>
        </w:rPr>
        <w:t>11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 w:rsidR="00C56CBC"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7A24AE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7A24AE">
        <w:rPr>
          <w:rFonts w:ascii="Tahoma" w:hAnsi="Tahoma" w:cs="Tahoma"/>
          <w:b/>
          <w:sz w:val="28"/>
          <w:szCs w:val="28"/>
        </w:rPr>
        <w:t xml:space="preserve">TIME: </w:t>
      </w:r>
      <w:r w:rsidR="00B178D2">
        <w:rPr>
          <w:rFonts w:ascii="Tahoma" w:hAnsi="Tahoma" w:cs="Tahoma"/>
          <w:b/>
          <w:sz w:val="28"/>
          <w:szCs w:val="28"/>
        </w:rPr>
        <w:t>3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B178D2">
        <w:rPr>
          <w:rFonts w:ascii="Tahoma" w:hAnsi="Tahoma" w:cs="Tahoma"/>
          <w:b/>
          <w:sz w:val="28"/>
          <w:szCs w:val="28"/>
        </w:rPr>
        <w:t>5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E41F26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1F26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C56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C56CBC"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C56CBC"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C56CBC" w:rsidP="00C56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Choose any other TWO (2</w:t>
      </w:r>
      <w:r w:rsidR="0080044C"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="0080044C" w:rsidRPr="001F1B45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</w:t>
      </w:r>
      <w:r w:rsidR="0080044C"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 your answer whenever necessary</w:t>
      </w:r>
    </w:p>
    <w:p w:rsidR="00524317" w:rsidRDefault="00524317" w:rsidP="0052431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24317" w:rsidRPr="001F1B45" w:rsidRDefault="00524317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0951F3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0951F3">
        <w:rPr>
          <w:b/>
          <w:bCs/>
          <w:sz w:val="24"/>
          <w:szCs w:val="24"/>
        </w:rPr>
        <w:t>TWO</w:t>
      </w:r>
      <w:r>
        <w:rPr>
          <w:b/>
          <w:bCs/>
          <w:sz w:val="24"/>
          <w:szCs w:val="24"/>
        </w:rPr>
        <w:t>(</w:t>
      </w:r>
      <w:r w:rsidR="000951F3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231892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332A58" w:rsidRDefault="00332A58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56CBC" w:rsidRDefault="00C56CBC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1B4623" w:rsidRPr="00F00D14" w:rsidRDefault="001B4623" w:rsidP="00960FA6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F00D14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 w:rsidR="00217D9C" w:rsidRPr="00F00D14">
        <w:rPr>
          <w:rFonts w:asciiTheme="majorBidi" w:hAnsiTheme="majorBidi" w:cstheme="majorBidi"/>
          <w:b/>
          <w:sz w:val="24"/>
          <w:szCs w:val="24"/>
        </w:rPr>
        <w:t>ONE</w:t>
      </w:r>
      <w:r w:rsidR="000F1324" w:rsidRPr="00F00D14">
        <w:rPr>
          <w:rFonts w:asciiTheme="majorBidi" w:hAnsiTheme="majorBidi" w:cstheme="majorBidi"/>
          <w:b/>
          <w:sz w:val="24"/>
          <w:szCs w:val="24"/>
        </w:rPr>
        <w:t>(COMPULSORY)</w:t>
      </w:r>
    </w:p>
    <w:p w:rsidR="00960FA6" w:rsidRPr="00F00D14" w:rsidRDefault="00960FA6" w:rsidP="00FF73A5">
      <w:pPr>
        <w:numPr>
          <w:ilvl w:val="0"/>
          <w:numId w:val="36"/>
        </w:numPr>
        <w:spacing w:before="120" w:after="120" w:line="360" w:lineRule="auto"/>
        <w:contextualSpacing/>
        <w:rPr>
          <w:rFonts w:asciiTheme="majorBidi" w:hAnsiTheme="majorBidi" w:cstheme="majorBidi"/>
          <w:b/>
          <w:sz w:val="24"/>
          <w:szCs w:val="24"/>
          <w:lang w:val="so-SO"/>
        </w:rPr>
      </w:pPr>
      <w:r w:rsidRPr="00F00D14">
        <w:rPr>
          <w:rFonts w:asciiTheme="majorBidi" w:hAnsiTheme="majorBidi" w:cstheme="majorBidi"/>
          <w:sz w:val="24"/>
          <w:szCs w:val="24"/>
          <w:lang w:val="so-SO"/>
        </w:rPr>
        <w:t xml:space="preserve">Define human resource policy. Explain the benefits of human resource policy  </w:t>
      </w:r>
      <w:r w:rsidRPr="00F00D14">
        <w:rPr>
          <w:rFonts w:asciiTheme="majorBidi" w:hAnsiTheme="majorBidi" w:cstheme="majorBidi"/>
          <w:sz w:val="24"/>
          <w:szCs w:val="24"/>
          <w:lang w:val="so-SO"/>
        </w:rPr>
        <w:tab/>
      </w:r>
      <w:bookmarkStart w:id="0" w:name="_GoBack"/>
      <w:bookmarkEnd w:id="0"/>
      <w:r w:rsidR="00F00D14" w:rsidRPr="00F00D14">
        <w:rPr>
          <w:rFonts w:asciiTheme="majorBidi" w:hAnsiTheme="majorBidi" w:cstheme="majorBidi"/>
          <w:sz w:val="24"/>
          <w:szCs w:val="24"/>
        </w:rPr>
        <w:t xml:space="preserve">       </w:t>
      </w:r>
      <w:r w:rsidRPr="00F00D14">
        <w:rPr>
          <w:rFonts w:asciiTheme="majorBidi" w:hAnsiTheme="majorBidi" w:cstheme="majorBidi"/>
          <w:b/>
          <w:sz w:val="24"/>
          <w:szCs w:val="24"/>
          <w:lang w:val="so-SO"/>
        </w:rPr>
        <w:t>[10</w:t>
      </w:r>
      <w:r w:rsidR="00F00D14" w:rsidRPr="00F00D1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00D14">
        <w:rPr>
          <w:rFonts w:asciiTheme="majorBidi" w:hAnsiTheme="majorBidi" w:cstheme="majorBidi"/>
          <w:b/>
          <w:sz w:val="24"/>
          <w:szCs w:val="24"/>
          <w:lang w:val="so-SO"/>
        </w:rPr>
        <w:t>marks</w:t>
      </w:r>
      <w:r w:rsidRPr="00F00D14">
        <w:rPr>
          <w:rFonts w:asciiTheme="majorBidi" w:hAnsiTheme="majorBidi" w:cstheme="majorBidi"/>
          <w:b/>
          <w:sz w:val="24"/>
          <w:szCs w:val="24"/>
        </w:rPr>
        <w:t>]</w:t>
      </w:r>
    </w:p>
    <w:p w:rsidR="00960FA6" w:rsidRPr="00F00D14" w:rsidRDefault="00960FA6" w:rsidP="00960FA6">
      <w:pPr>
        <w:numPr>
          <w:ilvl w:val="0"/>
          <w:numId w:val="36"/>
        </w:numPr>
        <w:spacing w:before="120" w:after="120" w:line="360" w:lineRule="auto"/>
        <w:contextualSpacing/>
        <w:rPr>
          <w:rFonts w:asciiTheme="majorBidi" w:hAnsiTheme="majorBidi" w:cstheme="majorBidi"/>
          <w:b/>
          <w:sz w:val="24"/>
          <w:szCs w:val="24"/>
          <w:lang w:val="so-SO"/>
        </w:rPr>
      </w:pPr>
      <w:r w:rsidRPr="00F00D14">
        <w:rPr>
          <w:rFonts w:asciiTheme="majorBidi" w:hAnsiTheme="majorBidi" w:cstheme="majorBidi"/>
          <w:sz w:val="24"/>
          <w:szCs w:val="24"/>
          <w:lang w:val="so-SO"/>
        </w:rPr>
        <w:t>Jatco limited intends to introduce a performance management</w:t>
      </w:r>
      <w:r w:rsidRPr="00F00D14">
        <w:rPr>
          <w:rFonts w:asciiTheme="majorBidi" w:hAnsiTheme="majorBidi" w:cstheme="majorBidi"/>
          <w:sz w:val="24"/>
          <w:szCs w:val="24"/>
        </w:rPr>
        <w:t xml:space="preserve"> system</w:t>
      </w:r>
      <w:r w:rsidRPr="00F00D14">
        <w:rPr>
          <w:rFonts w:asciiTheme="majorBidi" w:hAnsiTheme="majorBidi" w:cstheme="majorBidi"/>
          <w:sz w:val="24"/>
          <w:szCs w:val="24"/>
          <w:lang w:val="so-SO"/>
        </w:rPr>
        <w:t xml:space="preserve">  in the organisation</w:t>
      </w:r>
      <w:r w:rsidRPr="00F00D14">
        <w:rPr>
          <w:rFonts w:asciiTheme="majorBidi" w:hAnsiTheme="majorBidi" w:cstheme="majorBidi"/>
          <w:sz w:val="24"/>
          <w:szCs w:val="24"/>
        </w:rPr>
        <w:t>,</w:t>
      </w:r>
      <w:r w:rsidRPr="00F00D14">
        <w:rPr>
          <w:rFonts w:asciiTheme="majorBidi" w:hAnsiTheme="majorBidi" w:cstheme="majorBidi"/>
          <w:sz w:val="24"/>
          <w:szCs w:val="24"/>
          <w:lang w:val="so-SO"/>
        </w:rPr>
        <w:t xml:space="preserve"> explain the importance of  such system</w:t>
      </w:r>
      <w:r w:rsidRPr="00F00D14">
        <w:rPr>
          <w:rFonts w:asciiTheme="majorBidi" w:hAnsiTheme="majorBidi" w:cstheme="majorBidi"/>
          <w:b/>
          <w:sz w:val="24"/>
          <w:szCs w:val="24"/>
          <w:lang w:val="so-SO"/>
        </w:rPr>
        <w:t xml:space="preserve">. </w:t>
      </w:r>
      <w:r w:rsidRPr="00F00D14">
        <w:rPr>
          <w:rFonts w:asciiTheme="majorBidi" w:hAnsiTheme="majorBidi" w:cstheme="majorBidi"/>
          <w:b/>
          <w:sz w:val="24"/>
          <w:szCs w:val="24"/>
        </w:rPr>
        <w:tab/>
      </w:r>
      <w:r w:rsidRPr="00F00D14">
        <w:rPr>
          <w:rFonts w:asciiTheme="majorBidi" w:hAnsiTheme="majorBidi" w:cstheme="majorBidi"/>
          <w:b/>
          <w:sz w:val="24"/>
          <w:szCs w:val="24"/>
        </w:rPr>
        <w:tab/>
      </w:r>
      <w:r w:rsidR="00F00D14" w:rsidRPr="00F00D14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</w:t>
      </w:r>
      <w:r w:rsidRPr="00F00D14">
        <w:rPr>
          <w:rFonts w:asciiTheme="majorBidi" w:hAnsiTheme="majorBidi" w:cstheme="majorBidi"/>
          <w:b/>
          <w:sz w:val="24"/>
          <w:szCs w:val="24"/>
          <w:lang w:val="so-SO"/>
        </w:rPr>
        <w:t>[10</w:t>
      </w:r>
      <w:r w:rsidR="00F00D14" w:rsidRPr="00F00D1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00D14">
        <w:rPr>
          <w:rFonts w:asciiTheme="majorBidi" w:hAnsiTheme="majorBidi" w:cstheme="majorBidi"/>
          <w:b/>
          <w:sz w:val="24"/>
          <w:szCs w:val="24"/>
          <w:lang w:val="so-SO"/>
        </w:rPr>
        <w:t>marks]</w:t>
      </w:r>
    </w:p>
    <w:p w:rsidR="00960FA6" w:rsidRPr="00F00D14" w:rsidRDefault="00960FA6" w:rsidP="00960FA6">
      <w:pPr>
        <w:numPr>
          <w:ilvl w:val="0"/>
          <w:numId w:val="36"/>
        </w:numPr>
        <w:spacing w:before="120" w:after="120" w:line="360" w:lineRule="auto"/>
        <w:contextualSpacing/>
        <w:rPr>
          <w:rFonts w:asciiTheme="majorBidi" w:hAnsiTheme="majorBidi" w:cstheme="majorBidi"/>
          <w:b/>
          <w:sz w:val="24"/>
          <w:szCs w:val="24"/>
          <w:lang w:val="so-SO"/>
        </w:rPr>
      </w:pPr>
      <w:r w:rsidRPr="00F00D14">
        <w:rPr>
          <w:rFonts w:asciiTheme="majorBidi" w:hAnsiTheme="majorBidi" w:cstheme="majorBidi"/>
          <w:sz w:val="24"/>
          <w:szCs w:val="24"/>
          <w:lang w:val="so-SO"/>
        </w:rPr>
        <w:t xml:space="preserve"> Discuss the objectives of discipline in the organisation.</w:t>
      </w:r>
      <w:r w:rsidRPr="00F00D14">
        <w:rPr>
          <w:rFonts w:asciiTheme="majorBidi" w:hAnsiTheme="majorBidi" w:cstheme="majorBidi"/>
          <w:sz w:val="24"/>
          <w:szCs w:val="24"/>
        </w:rPr>
        <w:tab/>
      </w:r>
      <w:r w:rsidRPr="00F00D14">
        <w:rPr>
          <w:rFonts w:asciiTheme="majorBidi" w:hAnsiTheme="majorBidi" w:cstheme="majorBidi"/>
          <w:sz w:val="24"/>
          <w:szCs w:val="24"/>
        </w:rPr>
        <w:tab/>
      </w:r>
      <w:r w:rsidRPr="00F00D14">
        <w:rPr>
          <w:rFonts w:asciiTheme="majorBidi" w:hAnsiTheme="majorBidi" w:cstheme="majorBidi"/>
          <w:sz w:val="24"/>
          <w:szCs w:val="24"/>
        </w:rPr>
        <w:tab/>
      </w:r>
      <w:r w:rsidR="00F00D14" w:rsidRPr="00F00D14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Pr="00F00D14">
        <w:rPr>
          <w:rFonts w:asciiTheme="majorBidi" w:hAnsiTheme="majorBidi" w:cstheme="majorBidi"/>
          <w:b/>
          <w:sz w:val="24"/>
          <w:szCs w:val="24"/>
          <w:lang w:val="so-SO"/>
        </w:rPr>
        <w:t>[10</w:t>
      </w:r>
      <w:r w:rsidR="00F00D14" w:rsidRPr="00F00D1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00D14">
        <w:rPr>
          <w:rFonts w:asciiTheme="majorBidi" w:hAnsiTheme="majorBidi" w:cstheme="majorBidi"/>
          <w:b/>
          <w:sz w:val="24"/>
          <w:szCs w:val="24"/>
          <w:lang w:val="so-SO"/>
        </w:rPr>
        <w:t>marks]</w:t>
      </w:r>
    </w:p>
    <w:p w:rsidR="00960FA6" w:rsidRPr="00F00D14" w:rsidRDefault="00960FA6" w:rsidP="00960FA6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  <w:lang w:val="so-SO"/>
        </w:rPr>
      </w:pPr>
    </w:p>
    <w:p w:rsidR="00960FA6" w:rsidRPr="00F00D14" w:rsidRDefault="00960FA6" w:rsidP="00960FA6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  <w:lang w:val="so-SO"/>
        </w:rPr>
      </w:pPr>
      <w:r w:rsidRPr="00F00D14">
        <w:rPr>
          <w:rFonts w:asciiTheme="majorBidi" w:hAnsiTheme="majorBidi" w:cstheme="majorBidi"/>
          <w:b/>
          <w:bCs/>
          <w:sz w:val="24"/>
          <w:szCs w:val="24"/>
          <w:lang w:val="so-SO"/>
        </w:rPr>
        <w:t>QUESTION TWO</w:t>
      </w:r>
    </w:p>
    <w:p w:rsidR="00960FA6" w:rsidRPr="00F00D14" w:rsidRDefault="00960FA6" w:rsidP="00960FA6">
      <w:pPr>
        <w:numPr>
          <w:ilvl w:val="0"/>
          <w:numId w:val="37"/>
        </w:numPr>
        <w:spacing w:before="120" w:after="12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so-SO"/>
        </w:rPr>
      </w:pPr>
      <w:r w:rsidRPr="00F00D14">
        <w:rPr>
          <w:rFonts w:asciiTheme="majorBidi" w:eastAsia="Times New Roman" w:hAnsiTheme="majorBidi" w:cstheme="majorBidi"/>
          <w:sz w:val="24"/>
          <w:szCs w:val="24"/>
          <w:lang w:val="so-SO" w:eastAsia="en-GB"/>
        </w:rPr>
        <w:t xml:space="preserve">Explain the </w:t>
      </w:r>
      <w:r w:rsidRPr="00F00D14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approaches to professional development.                                  </w:t>
      </w:r>
      <w:r w:rsidRPr="00F00D14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ab/>
      </w:r>
      <w:r w:rsidRPr="00F00D14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ab/>
      </w:r>
      <w:r w:rsidR="00F00D14" w:rsidRPr="00F00D14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       </w:t>
      </w:r>
      <w:r w:rsidRPr="00F00D14">
        <w:rPr>
          <w:rFonts w:asciiTheme="majorBidi" w:eastAsia="Times New Roman" w:hAnsiTheme="majorBidi" w:cstheme="majorBidi"/>
          <w:b/>
          <w:sz w:val="24"/>
          <w:szCs w:val="24"/>
          <w:lang w:val="so-SO" w:eastAsia="en-GB"/>
        </w:rPr>
        <w:t>[10</w:t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 xml:space="preserve"> </w:t>
      </w:r>
      <w:r w:rsidRPr="00F00D14">
        <w:rPr>
          <w:rFonts w:asciiTheme="majorBidi" w:eastAsia="Times New Roman" w:hAnsiTheme="majorBidi" w:cstheme="majorBidi"/>
          <w:b/>
          <w:sz w:val="24"/>
          <w:szCs w:val="24"/>
          <w:lang w:val="so-SO" w:eastAsia="en-GB"/>
        </w:rPr>
        <w:t>marks]</w:t>
      </w:r>
    </w:p>
    <w:p w:rsidR="00960FA6" w:rsidRPr="00F00D14" w:rsidRDefault="00960FA6" w:rsidP="00960FA6">
      <w:pPr>
        <w:numPr>
          <w:ilvl w:val="0"/>
          <w:numId w:val="37"/>
        </w:numPr>
        <w:spacing w:before="120" w:after="120" w:line="360" w:lineRule="auto"/>
        <w:contextualSpacing/>
        <w:rPr>
          <w:rFonts w:asciiTheme="majorBidi" w:hAnsiTheme="majorBidi" w:cstheme="majorBidi"/>
          <w:b/>
          <w:sz w:val="24"/>
          <w:szCs w:val="24"/>
          <w:lang w:val="so-SO"/>
        </w:rPr>
      </w:pPr>
      <w:r w:rsidRPr="00F00D14">
        <w:rPr>
          <w:rFonts w:asciiTheme="majorBidi" w:hAnsiTheme="majorBidi" w:cstheme="majorBidi"/>
          <w:sz w:val="24"/>
          <w:szCs w:val="24"/>
          <w:lang w:val="so-SO"/>
        </w:rPr>
        <w:t>Identify FIVE essential features of a sound human resource policy.</w:t>
      </w:r>
      <w:r w:rsidR="00F00D14" w:rsidRPr="00F00D14">
        <w:rPr>
          <w:rFonts w:asciiTheme="majorBidi" w:hAnsiTheme="majorBidi" w:cstheme="majorBidi"/>
          <w:sz w:val="24"/>
          <w:szCs w:val="24"/>
        </w:rPr>
        <w:tab/>
      </w:r>
      <w:r w:rsidR="00F00D14" w:rsidRPr="00F00D14">
        <w:rPr>
          <w:rFonts w:asciiTheme="majorBidi" w:hAnsiTheme="majorBidi" w:cstheme="majorBidi"/>
          <w:sz w:val="24"/>
          <w:szCs w:val="24"/>
        </w:rPr>
        <w:tab/>
      </w:r>
      <w:r w:rsidR="00F00D14" w:rsidRPr="00F00D14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Pr="00F00D14">
        <w:rPr>
          <w:rFonts w:asciiTheme="majorBidi" w:hAnsiTheme="majorBidi" w:cstheme="majorBidi"/>
          <w:b/>
          <w:sz w:val="24"/>
          <w:szCs w:val="24"/>
          <w:lang w:val="so-SO"/>
        </w:rPr>
        <w:t>[10</w:t>
      </w:r>
      <w:r w:rsidR="00F00D14" w:rsidRPr="00F00D1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00D14">
        <w:rPr>
          <w:rFonts w:asciiTheme="majorBidi" w:hAnsiTheme="majorBidi" w:cstheme="majorBidi"/>
          <w:b/>
          <w:sz w:val="24"/>
          <w:szCs w:val="24"/>
          <w:lang w:val="so-SO"/>
        </w:rPr>
        <w:t>marks</w:t>
      </w:r>
      <w:r w:rsidRPr="00F00D14">
        <w:rPr>
          <w:rFonts w:asciiTheme="majorBidi" w:hAnsiTheme="majorBidi" w:cstheme="majorBidi"/>
          <w:b/>
          <w:sz w:val="24"/>
          <w:szCs w:val="24"/>
        </w:rPr>
        <w:t>]</w:t>
      </w:r>
    </w:p>
    <w:p w:rsidR="00960FA6" w:rsidRPr="00F00D14" w:rsidRDefault="00960FA6" w:rsidP="00960FA6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  <w:lang w:val="so-SO"/>
        </w:rPr>
      </w:pPr>
    </w:p>
    <w:p w:rsidR="00960FA6" w:rsidRPr="00F00D14" w:rsidRDefault="00960FA6" w:rsidP="00960FA6">
      <w:pPr>
        <w:spacing w:before="120" w:after="120" w:line="360" w:lineRule="auto"/>
        <w:rPr>
          <w:rFonts w:asciiTheme="majorBidi" w:eastAsia="Times New Roman" w:hAnsiTheme="majorBidi" w:cstheme="majorBidi"/>
          <w:kern w:val="36"/>
          <w:sz w:val="24"/>
          <w:szCs w:val="24"/>
          <w:lang w:val="so-SO" w:eastAsia="en-GB"/>
        </w:rPr>
      </w:pPr>
      <w:r w:rsidRPr="00F00D14">
        <w:rPr>
          <w:rFonts w:asciiTheme="majorBidi" w:hAnsiTheme="majorBidi" w:cstheme="majorBidi"/>
          <w:b/>
          <w:bCs/>
          <w:sz w:val="24"/>
          <w:szCs w:val="24"/>
          <w:lang w:val="so-SO"/>
        </w:rPr>
        <w:t>QUESTION THREE</w:t>
      </w:r>
    </w:p>
    <w:p w:rsidR="00960FA6" w:rsidRPr="00F00D14" w:rsidRDefault="00960FA6" w:rsidP="00960FA6">
      <w:pPr>
        <w:numPr>
          <w:ilvl w:val="0"/>
          <w:numId w:val="38"/>
        </w:numPr>
        <w:spacing w:before="120" w:after="120" w:line="360" w:lineRule="auto"/>
        <w:contextualSpacing/>
        <w:rPr>
          <w:rFonts w:asciiTheme="majorBidi" w:eastAsia="Times New Roman" w:hAnsiTheme="majorBidi" w:cstheme="majorBidi"/>
          <w:b/>
          <w:kern w:val="36"/>
          <w:sz w:val="24"/>
          <w:szCs w:val="24"/>
          <w:lang w:val="so-SO" w:eastAsia="en-GB"/>
        </w:rPr>
      </w:pPr>
      <w:r w:rsidRPr="00F00D14">
        <w:rPr>
          <w:rFonts w:asciiTheme="majorBidi" w:eastAsia="Times New Roman" w:hAnsiTheme="majorBidi" w:cstheme="majorBidi"/>
          <w:kern w:val="36"/>
          <w:sz w:val="24"/>
          <w:szCs w:val="24"/>
          <w:lang w:val="so-SO" w:eastAsia="en-GB"/>
        </w:rPr>
        <w:t xml:space="preserve">Explain the </w:t>
      </w:r>
      <w:r w:rsidRPr="00F00D14">
        <w:rPr>
          <w:rFonts w:asciiTheme="majorBidi" w:eastAsia="Times New Roman" w:hAnsiTheme="majorBidi" w:cstheme="majorBidi"/>
          <w:kern w:val="36"/>
          <w:sz w:val="24"/>
          <w:szCs w:val="24"/>
          <w:lang w:val="en-GB" w:eastAsia="en-GB"/>
        </w:rPr>
        <w:t xml:space="preserve">benefits </w:t>
      </w:r>
      <w:r w:rsidRPr="00F00D14">
        <w:rPr>
          <w:rFonts w:asciiTheme="majorBidi" w:eastAsia="Times New Roman" w:hAnsiTheme="majorBidi" w:cstheme="majorBidi"/>
          <w:kern w:val="36"/>
          <w:sz w:val="24"/>
          <w:szCs w:val="24"/>
          <w:lang w:val="so-SO" w:eastAsia="en-GB"/>
        </w:rPr>
        <w:t xml:space="preserve"> that organisation would get from  u</w:t>
      </w:r>
      <w:r w:rsidRPr="00F00D14">
        <w:rPr>
          <w:rFonts w:asciiTheme="majorBidi" w:eastAsia="Times New Roman" w:hAnsiTheme="majorBidi" w:cstheme="majorBidi"/>
          <w:kern w:val="36"/>
          <w:sz w:val="24"/>
          <w:szCs w:val="24"/>
          <w:lang w:val="en-GB" w:eastAsia="en-GB"/>
        </w:rPr>
        <w:t xml:space="preserve">sing </w:t>
      </w:r>
      <w:r w:rsidR="00F00D14" w:rsidRPr="00F00D14">
        <w:rPr>
          <w:rFonts w:asciiTheme="majorBidi" w:eastAsia="Times New Roman" w:hAnsiTheme="majorBidi" w:cstheme="majorBidi"/>
          <w:kern w:val="36"/>
          <w:sz w:val="24"/>
          <w:szCs w:val="24"/>
          <w:lang w:val="en-GB" w:eastAsia="en-GB"/>
        </w:rPr>
        <w:t>recruitment agency</w:t>
      </w:r>
      <w:r w:rsidRPr="00F00D14">
        <w:rPr>
          <w:rFonts w:asciiTheme="majorBidi" w:eastAsia="Times New Roman" w:hAnsiTheme="majorBidi" w:cstheme="majorBidi"/>
          <w:kern w:val="36"/>
          <w:sz w:val="24"/>
          <w:szCs w:val="24"/>
          <w:lang w:val="so-SO" w:eastAsia="en-GB"/>
        </w:rPr>
        <w:t xml:space="preserve"> when hiring new employees</w:t>
      </w:r>
      <w:r w:rsidR="00F00D14"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en-GB"/>
        </w:rPr>
        <w:tab/>
        <w:t xml:space="preserve">                   </w:t>
      </w:r>
      <w:r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val="so-SO" w:eastAsia="en-GB"/>
        </w:rPr>
        <w:t>[10</w:t>
      </w:r>
      <w:r w:rsidR="00F00D14"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en-GB"/>
        </w:rPr>
        <w:t xml:space="preserve"> </w:t>
      </w:r>
      <w:r w:rsidRPr="00F00D14">
        <w:rPr>
          <w:rFonts w:asciiTheme="majorBidi" w:eastAsia="Times New Roman" w:hAnsiTheme="majorBidi" w:cstheme="majorBidi"/>
          <w:b/>
          <w:kern w:val="36"/>
          <w:sz w:val="24"/>
          <w:szCs w:val="24"/>
          <w:lang w:val="so-SO" w:eastAsia="en-GB"/>
        </w:rPr>
        <w:t>marks]</w:t>
      </w:r>
    </w:p>
    <w:p w:rsidR="00960FA6" w:rsidRPr="00F00D14" w:rsidRDefault="00960FA6" w:rsidP="00960FA6">
      <w:pPr>
        <w:numPr>
          <w:ilvl w:val="0"/>
          <w:numId w:val="38"/>
        </w:numPr>
        <w:spacing w:before="120" w:after="120" w:line="360" w:lineRule="auto"/>
        <w:contextualSpacing/>
        <w:rPr>
          <w:rFonts w:asciiTheme="majorBidi" w:hAnsiTheme="majorBidi" w:cstheme="majorBidi"/>
          <w:b/>
          <w:bCs/>
          <w:color w:val="000000"/>
          <w:sz w:val="24"/>
          <w:szCs w:val="24"/>
          <w:lang w:val="so-SO"/>
        </w:rPr>
      </w:pPr>
      <w:r w:rsidRPr="00F00D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</w:t>
      </w:r>
      <w:r w:rsidRPr="00F00D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so-SO"/>
        </w:rPr>
        <w:t xml:space="preserve">xplain the </w:t>
      </w:r>
      <w:r w:rsidRPr="00F00D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>common types of workplace harassment</w:t>
      </w:r>
      <w:r w:rsidRPr="00F00D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so-SO"/>
        </w:rPr>
        <w:t xml:space="preserve"> in </w:t>
      </w:r>
      <w:r w:rsidR="00F00D14" w:rsidRPr="00F00D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so-SO"/>
        </w:rPr>
        <w:t>organizations</w:t>
      </w:r>
      <w:r w:rsidR="00F00D14" w:rsidRPr="00F00D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                           </w:t>
      </w:r>
      <w:r w:rsidRPr="00F00D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Pr="00F00D14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  <w:t>[</w:t>
      </w:r>
      <w:r w:rsidRPr="00F00D14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  <w:lang w:val="so-SO"/>
        </w:rPr>
        <w:t>10</w:t>
      </w:r>
      <w:r w:rsidR="00F00D14" w:rsidRPr="00F00D14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  <w:t xml:space="preserve"> </w:t>
      </w:r>
      <w:r w:rsidRPr="00F00D14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  <w:lang w:val="so-SO"/>
        </w:rPr>
        <w:t>marks]</w:t>
      </w:r>
    </w:p>
    <w:p w:rsidR="00960FA6" w:rsidRPr="00F00D14" w:rsidRDefault="00960FA6" w:rsidP="00960FA6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  <w:lang w:val="so-SO"/>
        </w:rPr>
      </w:pPr>
    </w:p>
    <w:p w:rsidR="00960FA6" w:rsidRPr="00F00D14" w:rsidRDefault="00960FA6" w:rsidP="00960FA6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  <w:lang w:val="so-SO"/>
        </w:rPr>
      </w:pPr>
      <w:r w:rsidRPr="00F00D14">
        <w:rPr>
          <w:rFonts w:asciiTheme="majorBidi" w:hAnsiTheme="majorBidi" w:cstheme="majorBidi"/>
          <w:b/>
          <w:bCs/>
          <w:sz w:val="24"/>
          <w:szCs w:val="24"/>
          <w:lang w:val="so-SO"/>
        </w:rPr>
        <w:t>QUESTION FOUR</w:t>
      </w:r>
    </w:p>
    <w:p w:rsidR="00960FA6" w:rsidRPr="00F00D14" w:rsidRDefault="00960FA6" w:rsidP="00960FA6">
      <w:pPr>
        <w:numPr>
          <w:ilvl w:val="0"/>
          <w:numId w:val="39"/>
        </w:numPr>
        <w:spacing w:before="120" w:after="120" w:line="360" w:lineRule="auto"/>
        <w:contextualSpacing/>
        <w:rPr>
          <w:rFonts w:asciiTheme="majorBidi" w:hAnsiTheme="majorBidi" w:cstheme="majorBidi"/>
          <w:b/>
          <w:sz w:val="24"/>
          <w:szCs w:val="24"/>
        </w:rPr>
      </w:pPr>
      <w:r w:rsidRPr="00F00D14">
        <w:rPr>
          <w:rFonts w:asciiTheme="majorBidi" w:hAnsiTheme="majorBidi" w:cstheme="majorBidi"/>
          <w:sz w:val="24"/>
          <w:szCs w:val="24"/>
          <w:lang w:val="so-SO"/>
        </w:rPr>
        <w:t xml:space="preserve">Identify the guidelines that management should follow when administering a disciplinary action to ensure that it achieves the intended purpose.    </w:t>
      </w:r>
      <w:r w:rsidRPr="00F00D14">
        <w:rPr>
          <w:rFonts w:asciiTheme="majorBidi" w:hAnsiTheme="majorBidi" w:cstheme="majorBidi"/>
          <w:sz w:val="24"/>
          <w:szCs w:val="24"/>
        </w:rPr>
        <w:tab/>
      </w:r>
      <w:r w:rsidRPr="00F00D14">
        <w:rPr>
          <w:rFonts w:asciiTheme="majorBidi" w:hAnsiTheme="majorBidi" w:cstheme="majorBidi"/>
          <w:sz w:val="24"/>
          <w:szCs w:val="24"/>
        </w:rPr>
        <w:tab/>
      </w:r>
      <w:r w:rsidRPr="00F00D14">
        <w:rPr>
          <w:rFonts w:asciiTheme="majorBidi" w:hAnsiTheme="majorBidi" w:cstheme="majorBidi"/>
          <w:sz w:val="24"/>
          <w:szCs w:val="24"/>
        </w:rPr>
        <w:tab/>
      </w:r>
      <w:r w:rsidRPr="00F00D14">
        <w:rPr>
          <w:rFonts w:asciiTheme="majorBidi" w:hAnsiTheme="majorBidi" w:cstheme="majorBidi"/>
          <w:sz w:val="24"/>
          <w:szCs w:val="24"/>
        </w:rPr>
        <w:tab/>
      </w:r>
      <w:r w:rsidRPr="00F00D14">
        <w:rPr>
          <w:rFonts w:asciiTheme="majorBidi" w:hAnsiTheme="majorBidi" w:cstheme="majorBidi"/>
          <w:sz w:val="24"/>
          <w:szCs w:val="24"/>
        </w:rPr>
        <w:tab/>
      </w:r>
      <w:r w:rsidR="00F00D14" w:rsidRPr="00F00D14">
        <w:rPr>
          <w:rFonts w:asciiTheme="majorBidi" w:hAnsiTheme="majorBidi" w:cstheme="majorBidi"/>
          <w:sz w:val="24"/>
          <w:szCs w:val="24"/>
        </w:rPr>
        <w:t xml:space="preserve">       </w:t>
      </w:r>
      <w:r w:rsidRPr="00F00D14">
        <w:rPr>
          <w:rFonts w:asciiTheme="majorBidi" w:hAnsiTheme="majorBidi" w:cstheme="majorBidi"/>
          <w:b/>
          <w:sz w:val="24"/>
          <w:szCs w:val="24"/>
          <w:lang w:val="so-SO"/>
        </w:rPr>
        <w:t>[10</w:t>
      </w:r>
      <w:r w:rsidR="00F00D14" w:rsidRPr="00F00D1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00D14">
        <w:rPr>
          <w:rFonts w:asciiTheme="majorBidi" w:hAnsiTheme="majorBidi" w:cstheme="majorBidi"/>
          <w:b/>
          <w:sz w:val="24"/>
          <w:szCs w:val="24"/>
          <w:lang w:val="so-SO"/>
        </w:rPr>
        <w:t>marks</w:t>
      </w:r>
      <w:r w:rsidRPr="00F00D14">
        <w:rPr>
          <w:rFonts w:asciiTheme="majorBidi" w:hAnsiTheme="majorBidi" w:cstheme="majorBidi"/>
          <w:b/>
          <w:sz w:val="24"/>
          <w:szCs w:val="24"/>
        </w:rPr>
        <w:t>]</w:t>
      </w:r>
    </w:p>
    <w:p w:rsidR="00960FA6" w:rsidRPr="00F00D14" w:rsidRDefault="00960FA6" w:rsidP="00960FA6">
      <w:pPr>
        <w:numPr>
          <w:ilvl w:val="0"/>
          <w:numId w:val="39"/>
        </w:numPr>
        <w:shd w:val="clear" w:color="auto" w:fill="FFFFFF"/>
        <w:spacing w:before="120" w:after="120" w:line="360" w:lineRule="auto"/>
        <w:contextualSpacing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so-SO" w:eastAsia="en-GB"/>
        </w:rPr>
      </w:pPr>
      <w:r w:rsidRPr="00F00D14">
        <w:rPr>
          <w:rFonts w:asciiTheme="majorBidi" w:eastAsia="Times New Roman" w:hAnsiTheme="majorBidi" w:cstheme="majorBidi"/>
          <w:color w:val="000000"/>
          <w:sz w:val="24"/>
          <w:szCs w:val="24"/>
          <w:lang w:val="so-SO" w:eastAsia="en-GB"/>
        </w:rPr>
        <w:t xml:space="preserve">Describe the advantages of </w:t>
      </w:r>
      <w:r w:rsidRPr="00F00D1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>effective</w:t>
      </w:r>
      <w:r w:rsidRPr="00F00D14">
        <w:rPr>
          <w:rFonts w:asciiTheme="majorBidi" w:eastAsia="Times New Roman" w:hAnsiTheme="majorBidi" w:cstheme="majorBidi"/>
          <w:color w:val="000000"/>
          <w:sz w:val="24"/>
          <w:szCs w:val="24"/>
          <w:lang w:val="so-SO" w:eastAsia="en-GB"/>
        </w:rPr>
        <w:t xml:space="preserve"> salary administration in </w:t>
      </w:r>
      <w:r w:rsidRPr="00F00D1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 xml:space="preserve">the </w:t>
      </w:r>
      <w:r w:rsidRPr="00F00D14">
        <w:rPr>
          <w:rFonts w:asciiTheme="majorBidi" w:eastAsia="Times New Roman" w:hAnsiTheme="majorBidi" w:cstheme="majorBidi"/>
          <w:color w:val="000000"/>
          <w:sz w:val="24"/>
          <w:szCs w:val="24"/>
          <w:lang w:val="so-SO" w:eastAsia="en-GB"/>
        </w:rPr>
        <w:t>organisation</w:t>
      </w:r>
      <w:r w:rsidRPr="00F00D14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so-SO"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en-GB"/>
        </w:rPr>
        <w:t xml:space="preserve">       </w:t>
      </w:r>
      <w:r w:rsidRPr="00F00D14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so-SO" w:eastAsia="en-GB"/>
        </w:rPr>
        <w:t>[10</w:t>
      </w:r>
      <w:r w:rsidR="00F00D14" w:rsidRPr="00F00D14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en-GB"/>
        </w:rPr>
        <w:t xml:space="preserve"> </w:t>
      </w:r>
      <w:r w:rsidRPr="00F00D14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so-SO" w:eastAsia="en-GB"/>
        </w:rPr>
        <w:t>marks]</w:t>
      </w:r>
    </w:p>
    <w:p w:rsidR="00960FA6" w:rsidRPr="00F00D14" w:rsidRDefault="00960FA6" w:rsidP="00960FA6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60FA6" w:rsidRPr="00F00D14" w:rsidRDefault="00960FA6" w:rsidP="00960FA6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  <w:lang w:val="so-SO"/>
        </w:rPr>
      </w:pPr>
      <w:r w:rsidRPr="00F00D14">
        <w:rPr>
          <w:rFonts w:asciiTheme="majorBidi" w:hAnsiTheme="majorBidi" w:cstheme="majorBidi"/>
          <w:b/>
          <w:bCs/>
          <w:sz w:val="24"/>
          <w:szCs w:val="24"/>
          <w:lang w:val="so-SO"/>
        </w:rPr>
        <w:t>QUESTION FIVE</w:t>
      </w:r>
    </w:p>
    <w:p w:rsidR="00960FA6" w:rsidRPr="00F00D14" w:rsidRDefault="00960FA6" w:rsidP="00960FA6">
      <w:pPr>
        <w:numPr>
          <w:ilvl w:val="0"/>
          <w:numId w:val="40"/>
        </w:numPr>
        <w:shd w:val="clear" w:color="auto" w:fill="FFFFFF"/>
        <w:spacing w:before="120" w:after="120" w:line="360" w:lineRule="auto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  <w:lang w:val="so-SO" w:eastAsia="en-GB"/>
        </w:rPr>
      </w:pPr>
      <w:r w:rsidRPr="00F00D14">
        <w:rPr>
          <w:rFonts w:asciiTheme="majorBidi" w:eastAsia="Times New Roman" w:hAnsiTheme="majorBidi" w:cstheme="majorBidi"/>
          <w:sz w:val="24"/>
          <w:szCs w:val="24"/>
          <w:lang w:val="so-SO" w:eastAsia="en-GB"/>
        </w:rPr>
        <w:t xml:space="preserve">Briefly discuss the </w:t>
      </w:r>
      <w:r w:rsidRPr="00F00D14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benefits of professional development </w:t>
      </w:r>
      <w:r w:rsidRPr="00F00D14">
        <w:rPr>
          <w:rFonts w:asciiTheme="majorBidi" w:eastAsia="Times New Roman" w:hAnsiTheme="majorBidi" w:cstheme="majorBidi"/>
          <w:sz w:val="24"/>
          <w:szCs w:val="24"/>
          <w:lang w:val="so-SO" w:eastAsia="en-GB"/>
        </w:rPr>
        <w:t>training</w:t>
      </w:r>
      <w:r w:rsidRPr="00F00D14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.                           </w:t>
      </w:r>
      <w:r w:rsidR="00F00D14" w:rsidRPr="00F00D14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      </w:t>
      </w:r>
      <w:r w:rsidRPr="00F00D14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F00D14">
        <w:rPr>
          <w:rFonts w:asciiTheme="majorBidi" w:eastAsia="Times New Roman" w:hAnsiTheme="majorBidi" w:cstheme="majorBidi"/>
          <w:b/>
          <w:sz w:val="24"/>
          <w:szCs w:val="24"/>
          <w:lang w:val="so-SO" w:eastAsia="en-GB"/>
        </w:rPr>
        <w:t>[10</w:t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 xml:space="preserve"> </w:t>
      </w:r>
      <w:r w:rsidRPr="00F00D14">
        <w:rPr>
          <w:rFonts w:asciiTheme="majorBidi" w:eastAsia="Times New Roman" w:hAnsiTheme="majorBidi" w:cstheme="majorBidi"/>
          <w:b/>
          <w:sz w:val="24"/>
          <w:szCs w:val="24"/>
          <w:lang w:val="so-SO" w:eastAsia="en-GB"/>
        </w:rPr>
        <w:t>marks</w:t>
      </w:r>
      <w:r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>]</w:t>
      </w:r>
    </w:p>
    <w:p w:rsidR="00960FA6" w:rsidRPr="00F00D14" w:rsidRDefault="00960FA6" w:rsidP="00960FA6">
      <w:pPr>
        <w:numPr>
          <w:ilvl w:val="0"/>
          <w:numId w:val="40"/>
        </w:numPr>
        <w:shd w:val="clear" w:color="auto" w:fill="FFFFFF"/>
        <w:spacing w:before="120" w:after="120" w:line="36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so-SO" w:eastAsia="en-GB"/>
        </w:rPr>
      </w:pPr>
      <w:r w:rsidRPr="00F00D14">
        <w:rPr>
          <w:rFonts w:asciiTheme="majorBidi" w:eastAsia="Times New Roman" w:hAnsiTheme="majorBidi" w:cstheme="majorBidi"/>
          <w:sz w:val="24"/>
          <w:szCs w:val="24"/>
          <w:lang w:val="so-SO" w:eastAsia="en-GB"/>
        </w:rPr>
        <w:t xml:space="preserve">Identify the </w:t>
      </w:r>
      <w:r w:rsidRPr="00F00D14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 xml:space="preserve">personal development and professionals skills </w:t>
      </w:r>
      <w:r w:rsidRPr="00F00D14">
        <w:rPr>
          <w:rFonts w:asciiTheme="majorBidi" w:eastAsia="Times New Roman" w:hAnsiTheme="majorBidi" w:cstheme="majorBidi"/>
          <w:sz w:val="24"/>
          <w:szCs w:val="24"/>
          <w:lang w:val="so-SO" w:eastAsia="en-GB"/>
        </w:rPr>
        <w:t>that are necessary to human resource managers</w:t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ab/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ab/>
        <w:t xml:space="preserve">       </w:t>
      </w:r>
      <w:r w:rsidRPr="00F00D14">
        <w:rPr>
          <w:rFonts w:asciiTheme="majorBidi" w:eastAsia="Times New Roman" w:hAnsiTheme="majorBidi" w:cstheme="majorBidi"/>
          <w:b/>
          <w:sz w:val="24"/>
          <w:szCs w:val="24"/>
          <w:lang w:val="so-SO" w:eastAsia="en-GB"/>
        </w:rPr>
        <w:t>[10</w:t>
      </w:r>
      <w:r w:rsidR="00F00D14" w:rsidRPr="00F00D14">
        <w:rPr>
          <w:rFonts w:asciiTheme="majorBidi" w:eastAsia="Times New Roman" w:hAnsiTheme="majorBidi" w:cstheme="majorBidi"/>
          <w:b/>
          <w:sz w:val="24"/>
          <w:szCs w:val="24"/>
          <w:lang w:eastAsia="en-GB"/>
        </w:rPr>
        <w:t xml:space="preserve"> </w:t>
      </w:r>
      <w:r w:rsidRPr="00F00D14">
        <w:rPr>
          <w:rFonts w:asciiTheme="majorBidi" w:eastAsia="Times New Roman" w:hAnsiTheme="majorBidi" w:cstheme="majorBidi"/>
          <w:b/>
          <w:sz w:val="24"/>
          <w:szCs w:val="24"/>
          <w:lang w:val="so-SO" w:eastAsia="en-GB"/>
        </w:rPr>
        <w:t>marks]</w:t>
      </w:r>
    </w:p>
    <w:p w:rsidR="006C0C44" w:rsidRPr="00F00D14" w:rsidRDefault="00F00D14" w:rsidP="00960FA6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</w:t>
      </w:r>
    </w:p>
    <w:sectPr w:rsidR="006C0C44" w:rsidRPr="00F00D14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848" w:rsidRDefault="004E4848">
      <w:pPr>
        <w:spacing w:after="0" w:line="240" w:lineRule="auto"/>
      </w:pPr>
      <w:r>
        <w:separator/>
      </w:r>
    </w:p>
  </w:endnote>
  <w:endnote w:type="continuationSeparator" w:id="1">
    <w:p w:rsidR="004E4848" w:rsidRDefault="004E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C56CBC" w:rsidP="00C56CBC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>SEM 1, 1</w:t>
        </w:r>
        <w:r w:rsidR="00B3273F">
          <w:rPr>
            <w:rFonts w:ascii="Times New Roman" w:hAnsi="Times New Roman"/>
            <w:bCs/>
            <w:i/>
            <w:iCs/>
            <w:lang w:bidi="en-US"/>
          </w:rPr>
          <w:t>8/19</w:t>
        </w:r>
        <w:r>
          <w:rPr>
            <w:rFonts w:ascii="Times New Roman" w:hAnsi="Times New Roman"/>
            <w:bCs/>
            <w:i/>
            <w:iCs/>
            <w:lang w:bidi="en-US"/>
          </w:rPr>
          <w:t xml:space="preserve"> main exam (27</w:t>
        </w:r>
        <w:r w:rsidR="00A37E6F">
          <w:rPr>
            <w:rFonts w:ascii="Times New Roman" w:hAnsi="Times New Roman"/>
            <w:bCs/>
            <w:i/>
            <w:iCs/>
            <w:lang w:bidi="en-US"/>
          </w:rPr>
          <w:t>/1</w:t>
        </w:r>
        <w:r w:rsidR="00B3273F">
          <w:rPr>
            <w:rFonts w:ascii="Times New Roman" w:hAnsi="Times New Roman"/>
            <w:bCs/>
            <w:i/>
            <w:iCs/>
            <w:lang w:bidi="en-US"/>
          </w:rPr>
          <w:t>1</w:t>
        </w:r>
        <w:r w:rsidR="00A37E6F">
          <w:rPr>
            <w:rFonts w:ascii="Times New Roman" w:hAnsi="Times New Roman"/>
            <w:bCs/>
            <w:i/>
            <w:iCs/>
            <w:lang w:bidi="en-US"/>
          </w:rPr>
          <w:t>-</w:t>
        </w:r>
        <w:r>
          <w:rPr>
            <w:rFonts w:ascii="Times New Roman" w:hAnsi="Times New Roman"/>
            <w:bCs/>
            <w:i/>
            <w:iCs/>
            <w:lang w:bidi="en-US"/>
          </w:rPr>
          <w:t>7</w:t>
        </w:r>
        <w:r w:rsidR="00A37E6F">
          <w:rPr>
            <w:rFonts w:ascii="Times New Roman" w:hAnsi="Times New Roman"/>
            <w:bCs/>
            <w:i/>
            <w:iCs/>
            <w:lang w:bidi="en-US"/>
          </w:rPr>
          <w:t>/12/1</w:t>
        </w:r>
        <w:r w:rsidR="00B3273F">
          <w:rPr>
            <w:rFonts w:ascii="Times New Roman" w:hAnsi="Times New Roman"/>
            <w:bCs/>
            <w:i/>
            <w:iCs/>
            <w:lang w:bidi="en-US"/>
          </w:rPr>
          <w:t>8</w:t>
        </w:r>
        <w:r w:rsidR="00A37E6F">
          <w:rPr>
            <w:rFonts w:ascii="Times New Roman" w:hAnsi="Times New Roman"/>
            <w:bCs/>
            <w:i/>
            <w:iCs/>
            <w:lang w:bidi="en-US"/>
          </w:rPr>
          <w:t>)</w:t>
        </w:r>
        <w:r w:rsidR="00E41F26">
          <w:fldChar w:fldCharType="begin"/>
        </w:r>
        <w:r w:rsidR="0080044C">
          <w:instrText xml:space="preserve"> PAGE   \* MERGEFORMAT </w:instrText>
        </w:r>
        <w:r w:rsidR="00E41F26">
          <w:fldChar w:fldCharType="separate"/>
        </w:r>
        <w:r w:rsidR="00F00D14">
          <w:rPr>
            <w:noProof/>
          </w:rPr>
          <w:t>2</w:t>
        </w:r>
        <w:r w:rsidR="00E41F26">
          <w:rPr>
            <w:noProof/>
          </w:rPr>
          <w:fldChar w:fldCharType="end"/>
        </w:r>
        <w:r w:rsidR="00E41F26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4E48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848" w:rsidRDefault="004E4848">
      <w:pPr>
        <w:spacing w:after="0" w:line="240" w:lineRule="auto"/>
      </w:pPr>
      <w:r>
        <w:separator/>
      </w:r>
    </w:p>
  </w:footnote>
  <w:footnote w:type="continuationSeparator" w:id="1">
    <w:p w:rsidR="004E4848" w:rsidRDefault="004E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E41F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F" w:rsidRDefault="00A37E6F" w:rsidP="00C56CBC">
    <w:pPr>
      <w:pStyle w:val="Header"/>
    </w:pPr>
    <w:r>
      <w:t xml:space="preserve">Ser. No. BBM </w:t>
    </w:r>
    <w:r w:rsidR="00C56CBC">
      <w:t>/18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E41F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26B2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D"/>
    <w:multiLevelType w:val="hybridMultilevel"/>
    <w:tmpl w:val="DBA027B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14"/>
    <w:multiLevelType w:val="hybridMultilevel"/>
    <w:tmpl w:val="46D847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0000001C"/>
    <w:multiLevelType w:val="hybridMultilevel"/>
    <w:tmpl w:val="56A0B38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27"/>
    <w:multiLevelType w:val="hybridMultilevel"/>
    <w:tmpl w:val="D6B6C07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21"/>
  </w:num>
  <w:num w:numId="5">
    <w:abstractNumId w:val="11"/>
  </w:num>
  <w:num w:numId="6">
    <w:abstractNumId w:val="28"/>
  </w:num>
  <w:num w:numId="7">
    <w:abstractNumId w:val="20"/>
  </w:num>
  <w:num w:numId="8">
    <w:abstractNumId w:val="15"/>
  </w:num>
  <w:num w:numId="9">
    <w:abstractNumId w:val="6"/>
  </w:num>
  <w:num w:numId="10">
    <w:abstractNumId w:val="30"/>
  </w:num>
  <w:num w:numId="11">
    <w:abstractNumId w:val="12"/>
  </w:num>
  <w:num w:numId="12">
    <w:abstractNumId w:val="9"/>
  </w:num>
  <w:num w:numId="13">
    <w:abstractNumId w:val="19"/>
  </w:num>
  <w:num w:numId="14">
    <w:abstractNumId w:val="10"/>
  </w:num>
  <w:num w:numId="15">
    <w:abstractNumId w:val="25"/>
  </w:num>
  <w:num w:numId="16">
    <w:abstractNumId w:val="33"/>
  </w:num>
  <w:num w:numId="17">
    <w:abstractNumId w:val="31"/>
  </w:num>
  <w:num w:numId="18">
    <w:abstractNumId w:val="32"/>
  </w:num>
  <w:num w:numId="19">
    <w:abstractNumId w:val="17"/>
  </w:num>
  <w:num w:numId="20">
    <w:abstractNumId w:val="13"/>
  </w:num>
  <w:num w:numId="21">
    <w:abstractNumId w:val="7"/>
  </w:num>
  <w:num w:numId="22">
    <w:abstractNumId w:val="22"/>
  </w:num>
  <w:num w:numId="23">
    <w:abstractNumId w:val="5"/>
  </w:num>
  <w:num w:numId="24">
    <w:abstractNumId w:val="34"/>
  </w:num>
  <w:num w:numId="25">
    <w:abstractNumId w:val="24"/>
  </w:num>
  <w:num w:numId="26">
    <w:abstractNumId w:val="18"/>
  </w:num>
  <w:num w:numId="27">
    <w:abstractNumId w:val="27"/>
  </w:num>
  <w:num w:numId="28">
    <w:abstractNumId w:val="26"/>
  </w:num>
  <w:num w:numId="29">
    <w:abstractNumId w:val="23"/>
  </w:num>
  <w:num w:numId="30">
    <w:abstractNumId w:val="29"/>
  </w:num>
  <w:num w:numId="31">
    <w:abstractNumId w:val="18"/>
  </w:num>
  <w:num w:numId="32">
    <w:abstractNumId w:val="34"/>
  </w:num>
  <w:num w:numId="33">
    <w:abstractNumId w:val="27"/>
  </w:num>
  <w:num w:numId="34">
    <w:abstractNumId w:val="26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4"/>
  </w:num>
  <w:num w:numId="38">
    <w:abstractNumId w:val="3"/>
  </w:num>
  <w:num w:numId="39">
    <w:abstractNumId w:val="1"/>
  </w:num>
  <w:num w:numId="40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5848"/>
    <w:rsid w:val="000360D7"/>
    <w:rsid w:val="000379CB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A3CA4"/>
    <w:rsid w:val="001B3666"/>
    <w:rsid w:val="001B4623"/>
    <w:rsid w:val="001B4B7D"/>
    <w:rsid w:val="001B6521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6C6C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C6032"/>
    <w:rsid w:val="004E4848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87CC8"/>
    <w:rsid w:val="00590D30"/>
    <w:rsid w:val="00597673"/>
    <w:rsid w:val="005A13AD"/>
    <w:rsid w:val="005A3A47"/>
    <w:rsid w:val="005A7A21"/>
    <w:rsid w:val="005C6B59"/>
    <w:rsid w:val="005F25B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711F5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597D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0FA6"/>
    <w:rsid w:val="00963B31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7E6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178D2"/>
    <w:rsid w:val="00B21286"/>
    <w:rsid w:val="00B23DCA"/>
    <w:rsid w:val="00B26A2F"/>
    <w:rsid w:val="00B3273F"/>
    <w:rsid w:val="00B365A6"/>
    <w:rsid w:val="00B477AC"/>
    <w:rsid w:val="00B60BFB"/>
    <w:rsid w:val="00B764AE"/>
    <w:rsid w:val="00BA5488"/>
    <w:rsid w:val="00BD7285"/>
    <w:rsid w:val="00C02AA9"/>
    <w:rsid w:val="00C25AB0"/>
    <w:rsid w:val="00C46464"/>
    <w:rsid w:val="00C51312"/>
    <w:rsid w:val="00C52AC1"/>
    <w:rsid w:val="00C56CBC"/>
    <w:rsid w:val="00C63336"/>
    <w:rsid w:val="00C87379"/>
    <w:rsid w:val="00C97CFD"/>
    <w:rsid w:val="00CB2447"/>
    <w:rsid w:val="00CC4C50"/>
    <w:rsid w:val="00CE5820"/>
    <w:rsid w:val="00CF3209"/>
    <w:rsid w:val="00D12DC3"/>
    <w:rsid w:val="00D26DE2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30579"/>
    <w:rsid w:val="00E41F26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C6AF6"/>
    <w:rsid w:val="00ED114E"/>
    <w:rsid w:val="00ED6F7A"/>
    <w:rsid w:val="00EE370E"/>
    <w:rsid w:val="00EF5115"/>
    <w:rsid w:val="00F00D14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597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F6A5-D41D-4C30-9C43-C016A763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206</cp:revision>
  <cp:lastPrinted>2018-11-28T11:13:00Z</cp:lastPrinted>
  <dcterms:created xsi:type="dcterms:W3CDTF">2015-01-06T14:30:00Z</dcterms:created>
  <dcterms:modified xsi:type="dcterms:W3CDTF">2018-11-28T11:18:00Z</dcterms:modified>
</cp:coreProperties>
</file>