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EE6B24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1974BF">
        <w:rPr>
          <w:rFonts w:ascii="Arial" w:hAnsi="Arial" w:cs="Arial"/>
          <w:b/>
          <w:sz w:val="24"/>
          <w:szCs w:val="24"/>
        </w:rPr>
        <w:t>465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974BF" w:rsidRPr="00F36450">
        <w:rPr>
          <w:rFonts w:ascii="Arial" w:hAnsi="Arial" w:cs="Arial"/>
          <w:b/>
          <w:sz w:val="24"/>
          <w:szCs w:val="24"/>
        </w:rPr>
        <w:t>TOTAL QUALITY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D75B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E6B24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E7C9C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E7C9C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45271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71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6E1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F50AD5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6E1E7A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F5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50AD5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F50AD5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7B2071" w:rsidRDefault="001B4623" w:rsidP="007B207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7B2071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7B207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7B207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F36450" w:rsidRPr="007B2071" w:rsidRDefault="00F36450" w:rsidP="007B207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Critically examine the influence of globalization on modern organizations embracing Total Quality Management philosophy.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7B7AD3">
        <w:rPr>
          <w:rFonts w:asciiTheme="majorBidi" w:hAnsiTheme="majorBidi" w:cstheme="majorBidi"/>
          <w:sz w:val="24"/>
          <w:szCs w:val="24"/>
        </w:rPr>
        <w:tab/>
      </w:r>
      <w:r w:rsidR="007B7AD3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7B2071">
        <w:rPr>
          <w:rFonts w:asciiTheme="majorBidi" w:hAnsiTheme="majorBidi" w:cstheme="majorBidi"/>
          <w:b/>
          <w:sz w:val="24"/>
          <w:szCs w:val="24"/>
        </w:rPr>
        <w:t>5 marks</w:t>
      </w:r>
      <w:r w:rsidR="007B7AD3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F36450" w:rsidP="007B207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Describe the nature of activities that take place in each phase of implementing TQM in an organization.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7557F5">
        <w:rPr>
          <w:rFonts w:asciiTheme="majorBidi" w:hAnsiTheme="majorBidi" w:cstheme="majorBidi"/>
          <w:sz w:val="24"/>
          <w:szCs w:val="24"/>
        </w:rPr>
        <w:t xml:space="preserve">                               [</w:t>
      </w:r>
      <w:r w:rsidRPr="007B2071">
        <w:rPr>
          <w:rFonts w:asciiTheme="majorBidi" w:hAnsiTheme="majorBidi" w:cstheme="majorBidi"/>
          <w:b/>
          <w:sz w:val="24"/>
          <w:szCs w:val="24"/>
        </w:rPr>
        <w:t>10 marks</w:t>
      </w:r>
      <w:r w:rsidR="007557F5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F36450" w:rsidP="00462C4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Critically analyze the contributions of Dr. Feigenbaum on the development of TQM </w:t>
      </w:r>
      <w:r w:rsidR="00462C4C">
        <w:rPr>
          <w:rFonts w:asciiTheme="majorBidi" w:hAnsiTheme="majorBidi" w:cstheme="majorBidi"/>
          <w:sz w:val="24"/>
          <w:szCs w:val="24"/>
        </w:rPr>
        <w:t xml:space="preserve">    [</w:t>
      </w:r>
      <w:r w:rsidRPr="007B2071">
        <w:rPr>
          <w:rFonts w:asciiTheme="majorBidi" w:hAnsiTheme="majorBidi" w:cstheme="majorBidi"/>
          <w:b/>
          <w:sz w:val="24"/>
          <w:szCs w:val="24"/>
        </w:rPr>
        <w:t>10 marks</w:t>
      </w:r>
      <w:r w:rsidR="00462C4C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7B2071" w:rsidP="007B207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b/>
          <w:sz w:val="24"/>
          <w:szCs w:val="24"/>
        </w:rPr>
        <w:t xml:space="preserve">QUESTION TWO </w:t>
      </w:r>
    </w:p>
    <w:p w:rsidR="00F36450" w:rsidRPr="007B2071" w:rsidRDefault="00F36450" w:rsidP="00782A9C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>Identify three reasons that have compelled modern firms to be customer based</w:t>
      </w:r>
      <w:r w:rsidR="00782A9C">
        <w:rPr>
          <w:rFonts w:asciiTheme="majorBidi" w:hAnsiTheme="majorBidi" w:cstheme="majorBidi"/>
          <w:sz w:val="24"/>
          <w:szCs w:val="24"/>
        </w:rPr>
        <w:t xml:space="preserve">                [</w:t>
      </w:r>
      <w:r w:rsidRPr="007B2071">
        <w:rPr>
          <w:rFonts w:asciiTheme="majorBidi" w:hAnsiTheme="majorBidi" w:cstheme="majorBidi"/>
          <w:b/>
          <w:sz w:val="24"/>
          <w:szCs w:val="24"/>
        </w:rPr>
        <w:t>3 marks</w:t>
      </w:r>
      <w:r w:rsidR="00782A9C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F36450" w:rsidP="007B2071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In reference to ISO 9001:2015, explain how organizations can benefit from the </w:t>
      </w:r>
      <w:r w:rsidR="007B2071" w:rsidRPr="007B2071">
        <w:rPr>
          <w:rFonts w:asciiTheme="majorBidi" w:hAnsiTheme="majorBidi" w:cstheme="majorBidi"/>
          <w:sz w:val="24"/>
          <w:szCs w:val="24"/>
        </w:rPr>
        <w:t>adoption of</w:t>
      </w:r>
      <w:r w:rsidRPr="007B2071">
        <w:rPr>
          <w:rFonts w:asciiTheme="majorBidi" w:hAnsiTheme="majorBidi" w:cstheme="majorBidi"/>
          <w:sz w:val="24"/>
          <w:szCs w:val="24"/>
        </w:rPr>
        <w:t xml:space="preserve"> international quality management ideals. 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782A9C">
        <w:rPr>
          <w:rFonts w:asciiTheme="majorBidi" w:hAnsiTheme="majorBidi" w:cstheme="majorBidi"/>
          <w:sz w:val="24"/>
          <w:szCs w:val="24"/>
        </w:rPr>
        <w:t xml:space="preserve">                                           [</w:t>
      </w:r>
      <w:r w:rsidRPr="007B2071">
        <w:rPr>
          <w:rFonts w:asciiTheme="majorBidi" w:hAnsiTheme="majorBidi" w:cstheme="majorBidi"/>
          <w:b/>
          <w:sz w:val="24"/>
          <w:szCs w:val="24"/>
        </w:rPr>
        <w:t>12 marks</w:t>
      </w:r>
      <w:r w:rsidR="00782A9C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7B2071" w:rsidP="007B207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b/>
          <w:sz w:val="24"/>
          <w:szCs w:val="24"/>
        </w:rPr>
        <w:t xml:space="preserve">QUESTION THREE </w:t>
      </w:r>
    </w:p>
    <w:p w:rsidR="00F36450" w:rsidRPr="007B2071" w:rsidRDefault="00F36450" w:rsidP="007B2071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Outline three benefits of producing quality products and services.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782A9C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782A9C">
        <w:rPr>
          <w:rFonts w:asciiTheme="majorBidi" w:hAnsiTheme="majorBidi" w:cstheme="majorBidi"/>
          <w:b/>
          <w:sz w:val="24"/>
          <w:szCs w:val="24"/>
        </w:rPr>
        <w:t>3 marks]</w:t>
      </w:r>
    </w:p>
    <w:p w:rsidR="00F36450" w:rsidRPr="007B2071" w:rsidRDefault="00F36450" w:rsidP="007B2071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You have been appointed to lead a quality management team in your organization and tasked to develop a quality culture. Critically examine the strategies that you would embrace to successfully meet this objective.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782A9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[</w:t>
      </w:r>
      <w:r w:rsidR="00782A9C">
        <w:rPr>
          <w:rFonts w:asciiTheme="majorBidi" w:hAnsiTheme="majorBidi" w:cstheme="majorBidi"/>
          <w:b/>
          <w:sz w:val="24"/>
          <w:szCs w:val="24"/>
        </w:rPr>
        <w:t>12 marks]</w:t>
      </w:r>
    </w:p>
    <w:p w:rsidR="00F36450" w:rsidRPr="007B2071" w:rsidRDefault="007B2071" w:rsidP="007B207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F36450" w:rsidRPr="007B2071" w:rsidRDefault="00F36450" w:rsidP="007B207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Highlight </w:t>
      </w:r>
      <w:r w:rsidR="00BB3015" w:rsidRPr="007B2071">
        <w:rPr>
          <w:rFonts w:asciiTheme="majorBidi" w:hAnsiTheme="majorBidi" w:cstheme="majorBidi"/>
          <w:sz w:val="24"/>
          <w:szCs w:val="24"/>
        </w:rPr>
        <w:t>three types</w:t>
      </w:r>
      <w:r w:rsidRPr="007B2071">
        <w:rPr>
          <w:rFonts w:asciiTheme="majorBidi" w:hAnsiTheme="majorBidi" w:cstheme="majorBidi"/>
          <w:sz w:val="24"/>
          <w:szCs w:val="24"/>
        </w:rPr>
        <w:t xml:space="preserve"> of customers available in the market.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C52FC9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C52FC9">
        <w:rPr>
          <w:rFonts w:asciiTheme="majorBidi" w:hAnsiTheme="majorBidi" w:cstheme="majorBidi"/>
          <w:b/>
          <w:sz w:val="24"/>
          <w:szCs w:val="24"/>
        </w:rPr>
        <w:t>3 marks]</w:t>
      </w:r>
    </w:p>
    <w:p w:rsidR="00F36450" w:rsidRPr="007B2071" w:rsidRDefault="00BB3015" w:rsidP="007B207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>Critically evaluate</w:t>
      </w:r>
      <w:r w:rsidR="00F36450" w:rsidRPr="007B2071">
        <w:rPr>
          <w:rFonts w:asciiTheme="majorBidi" w:hAnsiTheme="majorBidi" w:cstheme="majorBidi"/>
          <w:sz w:val="24"/>
          <w:szCs w:val="24"/>
        </w:rPr>
        <w:t xml:space="preserve"> the nature of employees that would be constituted by the management in order to develop a high performing quality team. </w:t>
      </w:r>
      <w:r w:rsidR="00F36450" w:rsidRPr="007B2071">
        <w:rPr>
          <w:rFonts w:asciiTheme="majorBidi" w:hAnsiTheme="majorBidi" w:cstheme="majorBidi"/>
          <w:sz w:val="24"/>
          <w:szCs w:val="24"/>
        </w:rPr>
        <w:tab/>
      </w:r>
      <w:r w:rsidR="008F616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[</w:t>
      </w:r>
      <w:r w:rsidR="008F616C">
        <w:rPr>
          <w:rFonts w:asciiTheme="majorBidi" w:hAnsiTheme="majorBidi" w:cstheme="majorBidi"/>
          <w:b/>
          <w:sz w:val="24"/>
          <w:szCs w:val="24"/>
        </w:rPr>
        <w:t>12 marks]</w:t>
      </w:r>
    </w:p>
    <w:p w:rsidR="00F36450" w:rsidRPr="007B2071" w:rsidRDefault="007B2071" w:rsidP="007B207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F36450" w:rsidRPr="007B2071" w:rsidRDefault="00F36450" w:rsidP="007B2071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Identify three types of benchmarks.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BB3015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Pr="007B2071">
        <w:rPr>
          <w:rFonts w:asciiTheme="majorBidi" w:hAnsiTheme="majorBidi" w:cstheme="majorBidi"/>
          <w:b/>
          <w:sz w:val="24"/>
          <w:szCs w:val="24"/>
        </w:rPr>
        <w:t>3 marks</w:t>
      </w:r>
      <w:r w:rsidR="00BB3015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F36450" w:rsidP="007B2071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‘Efficient and effective Leadership is the foundation of success to quality management initiatives in the contemporary competitive business </w:t>
      </w:r>
      <w:r w:rsidR="00BB3015" w:rsidRPr="007B2071">
        <w:rPr>
          <w:rFonts w:asciiTheme="majorBidi" w:hAnsiTheme="majorBidi" w:cstheme="majorBidi"/>
          <w:sz w:val="24"/>
          <w:szCs w:val="24"/>
        </w:rPr>
        <w:t>environment</w:t>
      </w:r>
      <w:r w:rsidRPr="007B2071">
        <w:rPr>
          <w:rFonts w:asciiTheme="majorBidi" w:hAnsiTheme="majorBidi" w:cstheme="majorBidi"/>
          <w:sz w:val="24"/>
          <w:szCs w:val="24"/>
        </w:rPr>
        <w:t>’. Discuss</w:t>
      </w:r>
      <w:r w:rsidR="007B2071" w:rsidRPr="007B2071">
        <w:rPr>
          <w:rFonts w:asciiTheme="majorBidi" w:hAnsiTheme="majorBidi" w:cstheme="majorBidi"/>
          <w:sz w:val="24"/>
          <w:szCs w:val="24"/>
        </w:rPr>
        <w:t xml:space="preserve"> </w:t>
      </w:r>
      <w:r w:rsidR="00BB3015">
        <w:rPr>
          <w:rFonts w:asciiTheme="majorBidi" w:hAnsiTheme="majorBidi" w:cstheme="majorBidi"/>
          <w:sz w:val="24"/>
          <w:szCs w:val="24"/>
        </w:rPr>
        <w:t xml:space="preserve">                                  [</w:t>
      </w:r>
      <w:r w:rsidRPr="007B2071">
        <w:rPr>
          <w:rFonts w:asciiTheme="majorBidi" w:hAnsiTheme="majorBidi" w:cstheme="majorBidi"/>
          <w:b/>
          <w:sz w:val="24"/>
          <w:szCs w:val="24"/>
        </w:rPr>
        <w:t>12 marks</w:t>
      </w:r>
      <w:r w:rsidR="00BB3015">
        <w:rPr>
          <w:rFonts w:asciiTheme="majorBidi" w:hAnsiTheme="majorBidi" w:cstheme="majorBidi"/>
          <w:b/>
          <w:sz w:val="24"/>
          <w:szCs w:val="24"/>
        </w:rPr>
        <w:t>]</w:t>
      </w:r>
    </w:p>
    <w:p w:rsidR="00F36450" w:rsidRPr="007B2071" w:rsidRDefault="007B2071" w:rsidP="007B207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b/>
          <w:sz w:val="24"/>
          <w:szCs w:val="24"/>
        </w:rPr>
        <w:t xml:space="preserve">QUESTION SIX </w:t>
      </w:r>
    </w:p>
    <w:p w:rsidR="00F36450" w:rsidRPr="007B2071" w:rsidRDefault="00F36450" w:rsidP="007B2071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Outline three roles of supplier partnership.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BB3015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="00BB3015">
        <w:rPr>
          <w:rFonts w:asciiTheme="majorBidi" w:hAnsiTheme="majorBidi" w:cstheme="majorBidi"/>
          <w:b/>
          <w:sz w:val="24"/>
          <w:szCs w:val="24"/>
        </w:rPr>
        <w:t>3 marks]</w:t>
      </w:r>
    </w:p>
    <w:p w:rsidR="00F36450" w:rsidRPr="007B2071" w:rsidRDefault="00F36450" w:rsidP="007B2071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B2071">
        <w:rPr>
          <w:rFonts w:asciiTheme="majorBidi" w:hAnsiTheme="majorBidi" w:cstheme="majorBidi"/>
          <w:sz w:val="24"/>
          <w:szCs w:val="24"/>
        </w:rPr>
        <w:t xml:space="preserve">Critically examine the nature of relationship that exists between Total Quality Management philosophy and competitive advantage. </w:t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Pr="007B2071">
        <w:rPr>
          <w:rFonts w:asciiTheme="majorBidi" w:hAnsiTheme="majorBidi" w:cstheme="majorBidi"/>
          <w:sz w:val="24"/>
          <w:szCs w:val="24"/>
        </w:rPr>
        <w:tab/>
      </w:r>
      <w:r w:rsidR="00BB3015">
        <w:rPr>
          <w:rFonts w:asciiTheme="majorBidi" w:hAnsiTheme="majorBidi" w:cstheme="majorBidi"/>
          <w:sz w:val="24"/>
          <w:szCs w:val="24"/>
        </w:rPr>
        <w:tab/>
      </w:r>
      <w:r w:rsidR="00BB3015">
        <w:rPr>
          <w:rFonts w:asciiTheme="majorBidi" w:hAnsiTheme="majorBidi" w:cstheme="majorBidi"/>
          <w:sz w:val="24"/>
          <w:szCs w:val="24"/>
        </w:rPr>
        <w:tab/>
      </w:r>
      <w:r w:rsidR="00BB3015">
        <w:rPr>
          <w:rFonts w:asciiTheme="majorBidi" w:hAnsiTheme="majorBidi" w:cstheme="majorBidi"/>
          <w:sz w:val="24"/>
          <w:szCs w:val="24"/>
        </w:rPr>
        <w:tab/>
        <w:t xml:space="preserve">       [</w:t>
      </w:r>
      <w:r w:rsidR="00BB3015">
        <w:rPr>
          <w:rFonts w:asciiTheme="majorBidi" w:hAnsiTheme="majorBidi" w:cstheme="majorBidi"/>
          <w:b/>
          <w:sz w:val="24"/>
          <w:szCs w:val="24"/>
        </w:rPr>
        <w:t>12 marks]</w:t>
      </w:r>
    </w:p>
    <w:p w:rsidR="00477CAE" w:rsidRPr="007B2071" w:rsidRDefault="00477CAE" w:rsidP="007B207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7B207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07" w:rsidRDefault="00903207">
      <w:pPr>
        <w:spacing w:after="0" w:line="240" w:lineRule="auto"/>
      </w:pPr>
      <w:r>
        <w:separator/>
      </w:r>
    </w:p>
  </w:endnote>
  <w:endnote w:type="continuationSeparator" w:id="1">
    <w:p w:rsidR="00903207" w:rsidRDefault="0090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DB3672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DB3672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DB3672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DB3672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DB3672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6E1E7A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E45271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903207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07" w:rsidRDefault="00903207">
      <w:pPr>
        <w:spacing w:after="0" w:line="240" w:lineRule="auto"/>
      </w:pPr>
      <w:r>
        <w:separator/>
      </w:r>
    </w:p>
  </w:footnote>
  <w:footnote w:type="continuationSeparator" w:id="1">
    <w:p w:rsidR="00903207" w:rsidRDefault="0090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452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D352D0">
      <w:t>/052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452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ACADC3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2F5065E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B70E216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A4C0051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72C43BF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hybridMultilevel"/>
    <w:tmpl w:val="62F4A17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"/>
  </w:num>
  <w:num w:numId="38">
    <w:abstractNumId w:val="4"/>
  </w:num>
  <w:num w:numId="39">
    <w:abstractNumId w:val="1"/>
  </w:num>
  <w:num w:numId="40">
    <w:abstractNumId w:val="5"/>
  </w:num>
  <w:num w:numId="41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974BF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62C4C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1E7A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557F5"/>
    <w:rsid w:val="00767025"/>
    <w:rsid w:val="00782A9C"/>
    <w:rsid w:val="007B2071"/>
    <w:rsid w:val="007B6770"/>
    <w:rsid w:val="007B7A1B"/>
    <w:rsid w:val="007B7AD3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616C"/>
    <w:rsid w:val="008F7AC6"/>
    <w:rsid w:val="00903207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37228"/>
    <w:rsid w:val="00B51E29"/>
    <w:rsid w:val="00B764AE"/>
    <w:rsid w:val="00BA5488"/>
    <w:rsid w:val="00BB3015"/>
    <w:rsid w:val="00BC5401"/>
    <w:rsid w:val="00BD7285"/>
    <w:rsid w:val="00C02AA9"/>
    <w:rsid w:val="00C46464"/>
    <w:rsid w:val="00C52FC9"/>
    <w:rsid w:val="00C63336"/>
    <w:rsid w:val="00C87379"/>
    <w:rsid w:val="00C87B27"/>
    <w:rsid w:val="00CC4C50"/>
    <w:rsid w:val="00CE5820"/>
    <w:rsid w:val="00CF3209"/>
    <w:rsid w:val="00D12DC3"/>
    <w:rsid w:val="00D31199"/>
    <w:rsid w:val="00D352D0"/>
    <w:rsid w:val="00D47D04"/>
    <w:rsid w:val="00D663A9"/>
    <w:rsid w:val="00D75B7F"/>
    <w:rsid w:val="00D81434"/>
    <w:rsid w:val="00D85F0A"/>
    <w:rsid w:val="00D9188A"/>
    <w:rsid w:val="00DA1D7C"/>
    <w:rsid w:val="00DA25F1"/>
    <w:rsid w:val="00DA3E7D"/>
    <w:rsid w:val="00DB3672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271"/>
    <w:rsid w:val="00E459E9"/>
    <w:rsid w:val="00E514FD"/>
    <w:rsid w:val="00E71217"/>
    <w:rsid w:val="00E77C95"/>
    <w:rsid w:val="00E95F81"/>
    <w:rsid w:val="00E97275"/>
    <w:rsid w:val="00EA467C"/>
    <w:rsid w:val="00EA6399"/>
    <w:rsid w:val="00EB1694"/>
    <w:rsid w:val="00ED114E"/>
    <w:rsid w:val="00ED6F7A"/>
    <w:rsid w:val="00EE370E"/>
    <w:rsid w:val="00EE6B24"/>
    <w:rsid w:val="00EF5115"/>
    <w:rsid w:val="00F04184"/>
    <w:rsid w:val="00F22484"/>
    <w:rsid w:val="00F312A2"/>
    <w:rsid w:val="00F36450"/>
    <w:rsid w:val="00F44086"/>
    <w:rsid w:val="00F50AD5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4B1E"/>
    <w:rsid w:val="00FE0CFE"/>
    <w:rsid w:val="00FE4A32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202</cp:revision>
  <cp:lastPrinted>2016-11-24T09:20:00Z</cp:lastPrinted>
  <dcterms:created xsi:type="dcterms:W3CDTF">2015-01-06T14:30:00Z</dcterms:created>
  <dcterms:modified xsi:type="dcterms:W3CDTF">2018-08-03T08:21:00Z</dcterms:modified>
</cp:coreProperties>
</file>