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3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5A7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EE5A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EE5A75" w:rsidRPr="00923C63">
        <w:rPr>
          <w:rFonts w:ascii="Arial" w:hAnsi="Arial" w:cs="Arial"/>
          <w:b/>
          <w:sz w:val="24"/>
          <w:szCs w:val="24"/>
        </w:rPr>
        <w:t xml:space="preserve">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EE5A75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    </w:t>
      </w:r>
      <w:r w:rsidR="00C241B3"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A75" w:rsidRDefault="00EE5A7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80A21">
        <w:rPr>
          <w:rFonts w:ascii="Arial" w:hAnsi="Arial" w:cs="Arial"/>
          <w:b/>
          <w:sz w:val="24"/>
          <w:szCs w:val="24"/>
        </w:rPr>
        <w:t>COM 322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80A21" w:rsidRPr="00080A21">
        <w:rPr>
          <w:rFonts w:ascii="Arial" w:hAnsi="Arial" w:cs="Arial"/>
          <w:b/>
          <w:sz w:val="24"/>
          <w:szCs w:val="24"/>
        </w:rPr>
        <w:t>COMPUTATIONAL TECHNIQUE OF OPERATIONS RESEARCH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80A2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E5A75">
        <w:rPr>
          <w:rFonts w:ascii="Tahoma" w:hAnsi="Tahoma" w:cs="Tahoma"/>
          <w:b/>
          <w:sz w:val="28"/>
          <w:szCs w:val="28"/>
        </w:rPr>
        <w:t>11</w:t>
      </w:r>
      <w:r w:rsidR="00CC56D6">
        <w:rPr>
          <w:rFonts w:ascii="Tahoma" w:hAnsi="Tahoma" w:cs="Tahoma"/>
          <w:b/>
          <w:sz w:val="28"/>
          <w:szCs w:val="28"/>
        </w:rPr>
        <w:t>/20</w:t>
      </w:r>
      <w:r w:rsidR="000050ED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</w:t>
      </w:r>
      <w:r w:rsidR="000050ED">
        <w:rPr>
          <w:rFonts w:ascii="Tahoma" w:hAnsi="Tahoma" w:cs="Tahoma"/>
          <w:b/>
          <w:sz w:val="28"/>
          <w:szCs w:val="28"/>
        </w:rPr>
        <w:t xml:space="preserve">   </w:t>
      </w:r>
      <w:r w:rsidR="00E16478">
        <w:rPr>
          <w:rFonts w:ascii="Tahoma" w:hAnsi="Tahoma" w:cs="Tahoma"/>
          <w:b/>
          <w:sz w:val="28"/>
          <w:szCs w:val="28"/>
        </w:rPr>
        <w:t xml:space="preserve">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7474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42599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080A21" w:rsidRDefault="00E16478" w:rsidP="00080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b/>
          <w:sz w:val="24"/>
          <w:szCs w:val="24"/>
        </w:rPr>
        <w:t>QUESTION ONE (COMPULSORY)</w:t>
      </w:r>
    </w:p>
    <w:p w:rsidR="00080A21" w:rsidRP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Define the following terms</w:t>
      </w:r>
    </w:p>
    <w:p w:rsidR="00080A21" w:rsidRPr="00080A21" w:rsidRDefault="00080A21" w:rsidP="00080A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A feasible solution </w:t>
      </w:r>
    </w:p>
    <w:p w:rsidR="00080A21" w:rsidRPr="00080A21" w:rsidRDefault="00080A21" w:rsidP="00080A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An infeasible solution </w:t>
      </w:r>
    </w:p>
    <w:p w:rsidR="00080A21" w:rsidRPr="00080A21" w:rsidRDefault="00080A21" w:rsidP="00080A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The feasible region </w:t>
      </w:r>
    </w:p>
    <w:p w:rsidR="00080A21" w:rsidRPr="00080A21" w:rsidRDefault="00080A21" w:rsidP="00080A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An optimal</w:t>
      </w:r>
    </w:p>
    <w:p w:rsidR="00080A21" w:rsidRPr="00080A21" w:rsidRDefault="00080A21" w:rsidP="00080A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A corner-point feasible (CPF) solution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CE54C1">
        <w:rPr>
          <w:rFonts w:ascii="Times New Roman" w:hAnsi="Times New Roman"/>
          <w:b/>
          <w:sz w:val="24"/>
          <w:szCs w:val="24"/>
        </w:rPr>
        <w:t>[5 Marks]</w:t>
      </w:r>
    </w:p>
    <w:p w:rsidR="00080A21" w:rsidRP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Define the term operation research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CE54C1">
        <w:rPr>
          <w:rFonts w:ascii="Times New Roman" w:hAnsi="Times New Roman"/>
          <w:b/>
          <w:sz w:val="24"/>
          <w:szCs w:val="24"/>
        </w:rPr>
        <w:t>[2 Marks]</w:t>
      </w:r>
    </w:p>
    <w:p w:rsidR="00080A21" w:rsidRP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Convert the following linear programming problem into standard form.</w:t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CE54C1">
        <w:rPr>
          <w:rFonts w:ascii="Times New Roman" w:hAnsi="Times New Roman"/>
          <w:b/>
          <w:sz w:val="24"/>
          <w:szCs w:val="24"/>
        </w:rPr>
        <w:t>[4 Marks]</w:t>
      </w:r>
    </w:p>
    <w:p w:rsidR="00080A21" w:rsidRPr="00080A21" w:rsidRDefault="00080A21" w:rsidP="00080A21">
      <w:pPr>
        <w:pStyle w:val="ListParagraph"/>
        <w:spacing w:after="0" w:line="240" w:lineRule="auto"/>
        <w:ind w:left="1440"/>
        <w:jc w:val="both"/>
        <w:rPr>
          <w:rFonts w:ascii="Times New Roman" w:eastAsiaTheme="minorEastAsia" w:hAnsi="Times New Roman"/>
          <w:sz w:val="24"/>
          <w:szCs w:val="24"/>
          <w:vertAlign w:val="subscript"/>
        </w:rPr>
      </w:pPr>
      <w:r w:rsidRPr="00080A21">
        <w:rPr>
          <w:rFonts w:ascii="Times New Roman" w:eastAsiaTheme="minorEastAsia" w:hAnsi="Times New Roman"/>
          <w:position w:val="-10"/>
          <w:sz w:val="24"/>
          <w:szCs w:val="24"/>
          <w:vertAlign w:val="subscript"/>
        </w:rPr>
        <w:object w:dxaOrig="2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7.25pt" o:ole="">
            <v:imagedata r:id="rId10" o:title=""/>
          </v:shape>
          <o:OLEObject Type="Embed" ProgID="Equation.3" ShapeID="_x0000_i1025" DrawAspect="Content" ObjectID="_1667202894" r:id="rId11"/>
        </w:object>
      </w: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  <w:t xml:space="preserve">Subject to </w:t>
      </w:r>
      <w:r w:rsidRPr="00080A21">
        <w:rPr>
          <w:rFonts w:ascii="Times New Roman" w:hAnsi="Times New Roman"/>
          <w:position w:val="-10"/>
          <w:sz w:val="24"/>
          <w:szCs w:val="24"/>
        </w:rPr>
        <w:object w:dxaOrig="1440" w:dyaOrig="340">
          <v:shape id="_x0000_i1026" type="#_x0000_t75" style="width:1in;height:17.25pt" o:ole="">
            <v:imagedata r:id="rId12" o:title=""/>
          </v:shape>
          <o:OLEObject Type="Embed" ProgID="Equation.3" ShapeID="_x0000_i1026" DrawAspect="Content" ObjectID="_1667202895" r:id="rId13"/>
        </w:object>
      </w:r>
      <w:r w:rsidRPr="00080A21">
        <w:rPr>
          <w:rFonts w:ascii="Times New Roman" w:hAnsi="Times New Roman"/>
          <w:sz w:val="24"/>
          <w:szCs w:val="24"/>
        </w:rPr>
        <w:tab/>
      </w: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position w:val="-10"/>
          <w:sz w:val="24"/>
          <w:szCs w:val="24"/>
        </w:rPr>
        <w:object w:dxaOrig="1100" w:dyaOrig="340">
          <v:shape id="_x0000_i1027" type="#_x0000_t75" style="width:54.75pt;height:17.25pt" o:ole="">
            <v:imagedata r:id="rId14" o:title=""/>
          </v:shape>
          <o:OLEObject Type="Embed" ProgID="Equation.3" ShapeID="_x0000_i1027" DrawAspect="Content" ObjectID="_1667202896" r:id="rId15"/>
        </w:object>
      </w: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28" type="#_x0000_t75" style="width:32.25pt;height:17.25pt" o:ole="">
            <v:imagedata r:id="rId16" o:title=""/>
          </v:shape>
          <o:OLEObject Type="Embed" ProgID="Equation.3" ShapeID="_x0000_i1028" DrawAspect="Content" ObjectID="_1667202897" r:id="rId17"/>
        </w:object>
      </w: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position w:val="-10"/>
          <w:sz w:val="24"/>
          <w:szCs w:val="24"/>
        </w:rPr>
        <w:object w:dxaOrig="700" w:dyaOrig="340">
          <v:shape id="_x0000_i1029" type="#_x0000_t75" style="width:35.25pt;height:17.25pt" o:ole="">
            <v:imagedata r:id="rId18" o:title=""/>
          </v:shape>
          <o:OLEObject Type="Embed" ProgID="Equation.3" ShapeID="_x0000_i1029" DrawAspect="Content" ObjectID="_1667202898" r:id="rId19"/>
        </w:object>
      </w:r>
      <w:r w:rsidRPr="00080A21">
        <w:rPr>
          <w:rFonts w:ascii="Times New Roman" w:hAnsi="Times New Roman"/>
          <w:sz w:val="24"/>
          <w:szCs w:val="24"/>
        </w:rPr>
        <w:t xml:space="preserve"> </w:t>
      </w:r>
      <w:r w:rsidRPr="00080A21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30" type="#_x0000_t75" style="width:14.25pt;height:17.25pt" o:ole="">
            <v:imagedata r:id="rId20" o:title=""/>
          </v:shape>
          <o:OLEObject Type="Embed" ProgID="Equation.3" ShapeID="_x0000_i1030" DrawAspect="Content" ObjectID="_1667202899" r:id="rId21"/>
        </w:object>
      </w:r>
      <w:proofErr w:type="gramStart"/>
      <w:r w:rsidRPr="00080A21">
        <w:rPr>
          <w:rFonts w:ascii="Times New Roman" w:hAnsi="Times New Roman"/>
          <w:sz w:val="24"/>
          <w:szCs w:val="24"/>
        </w:rPr>
        <w:t>is</w:t>
      </w:r>
      <w:proofErr w:type="gramEnd"/>
      <w:r w:rsidRPr="00080A21">
        <w:rPr>
          <w:rFonts w:ascii="Times New Roman" w:hAnsi="Times New Roman"/>
          <w:sz w:val="24"/>
          <w:szCs w:val="24"/>
        </w:rPr>
        <w:t xml:space="preserve"> unconstrained 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</w:p>
    <w:p w:rsidR="00080A21" w:rsidRP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Describe any four areas where operation research can be applied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CE54C1">
        <w:rPr>
          <w:rFonts w:ascii="Times New Roman" w:hAnsi="Times New Roman"/>
          <w:b/>
          <w:sz w:val="24"/>
          <w:szCs w:val="24"/>
        </w:rPr>
        <w:t>[4 Marks]</w:t>
      </w:r>
    </w:p>
    <w:p w:rsid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Solve the following transportation problem using the North West Corner   </w:t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 xml:space="preserve"> </w:t>
      </w:r>
      <w:r w:rsidRPr="00CE54C1">
        <w:rPr>
          <w:rFonts w:ascii="Times New Roman" w:hAnsi="Times New Roman"/>
          <w:b/>
          <w:sz w:val="24"/>
          <w:szCs w:val="24"/>
        </w:rPr>
        <w:t>[6 Marks</w:t>
      </w:r>
      <w:r w:rsidRPr="00080A21">
        <w:rPr>
          <w:rFonts w:ascii="Times New Roman" w:hAnsi="Times New Roman"/>
          <w:sz w:val="24"/>
          <w:szCs w:val="24"/>
        </w:rPr>
        <w:t>]</w:t>
      </w:r>
    </w:p>
    <w:p w:rsidR="00CE54C1" w:rsidRPr="00080A21" w:rsidRDefault="00CE54C1" w:rsidP="00CE54C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0A21" w:rsidRPr="00080A21" w:rsidTr="003A2A6F"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</w:tc>
      </w:tr>
      <w:tr w:rsidR="00080A21" w:rsidRPr="00080A21" w:rsidTr="003A2A6F"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A21" w:rsidRPr="00080A21" w:rsidTr="003A2A6F"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A21" w:rsidRPr="00080A21" w:rsidTr="003A2A6F"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A21" w:rsidRPr="00080A21" w:rsidTr="003A2A6F"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A21" w:rsidRPr="00080A21" w:rsidRDefault="00080A21" w:rsidP="00080A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The KICOMI retail store stocks two types of shirts A and </w:t>
      </w:r>
      <w:proofErr w:type="gramStart"/>
      <w:r w:rsidRPr="00080A21">
        <w:rPr>
          <w:rFonts w:ascii="Times New Roman" w:hAnsi="Times New Roman"/>
          <w:sz w:val="24"/>
          <w:szCs w:val="24"/>
        </w:rPr>
        <w:t>B,</w:t>
      </w:r>
      <w:proofErr w:type="gramEnd"/>
      <w:r w:rsidRPr="00080A21">
        <w:rPr>
          <w:rFonts w:ascii="Times New Roman" w:hAnsi="Times New Roman"/>
          <w:sz w:val="24"/>
          <w:szCs w:val="24"/>
        </w:rPr>
        <w:t xml:space="preserve"> these are packed in attractive cardboard boxes. In one week the store can sell a maximum of 400 shirts of type </w:t>
      </w:r>
      <w:proofErr w:type="gramStart"/>
      <w:r w:rsidRPr="00080A21">
        <w:rPr>
          <w:rFonts w:ascii="Times New Roman" w:hAnsi="Times New Roman"/>
          <w:sz w:val="24"/>
          <w:szCs w:val="24"/>
        </w:rPr>
        <w:t>A</w:t>
      </w:r>
      <w:proofErr w:type="gramEnd"/>
      <w:r w:rsidRPr="00080A21">
        <w:rPr>
          <w:rFonts w:ascii="Times New Roman" w:hAnsi="Times New Roman"/>
          <w:sz w:val="24"/>
          <w:szCs w:val="24"/>
        </w:rPr>
        <w:t xml:space="preserve"> and a maximum of 300 shirts of type B. The storage capacity, however, is limited to a maximum of 600 of both types combined. Type A shirt fetches a profit of </w:t>
      </w:r>
      <w:proofErr w:type="spellStart"/>
      <w:r w:rsidRPr="00080A21">
        <w:rPr>
          <w:rFonts w:ascii="Times New Roman" w:hAnsi="Times New Roman"/>
          <w:sz w:val="24"/>
          <w:szCs w:val="24"/>
        </w:rPr>
        <w:t>Kshs</w:t>
      </w:r>
      <w:proofErr w:type="spellEnd"/>
      <w:r w:rsidRPr="00080A21">
        <w:rPr>
          <w:rFonts w:ascii="Times New Roman" w:hAnsi="Times New Roman"/>
          <w:sz w:val="24"/>
          <w:szCs w:val="24"/>
        </w:rPr>
        <w:t xml:space="preserve">. 20/- per unit and type B a profit of </w:t>
      </w:r>
      <w:proofErr w:type="spellStart"/>
      <w:r w:rsidRPr="00080A21">
        <w:rPr>
          <w:rFonts w:ascii="Times New Roman" w:hAnsi="Times New Roman"/>
          <w:sz w:val="24"/>
          <w:szCs w:val="24"/>
        </w:rPr>
        <w:t>Kshs</w:t>
      </w:r>
      <w:proofErr w:type="spellEnd"/>
      <w:r w:rsidRPr="00080A21">
        <w:rPr>
          <w:rFonts w:ascii="Times New Roman" w:hAnsi="Times New Roman"/>
          <w:sz w:val="24"/>
          <w:szCs w:val="24"/>
        </w:rPr>
        <w:t>. 50/- per unit. The store wants to establish how many of each type of shirt they need to stock per week in order to maximize their total profit. Formulate a mathematical model for this problem.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[8 Marks]</w:t>
      </w:r>
    </w:p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b/>
          <w:sz w:val="24"/>
          <w:szCs w:val="24"/>
        </w:rPr>
        <w:t>QUESTION TWO (20 MARKS)</w:t>
      </w:r>
    </w:p>
    <w:p w:rsidR="00080A21" w:rsidRPr="00080A21" w:rsidRDefault="00080A21" w:rsidP="00080A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 A patient consults a doctor to check on his ill health. The Doctor finds him to be having deficiency of two vitamins, A and D. The patient is advised to consume vitamins A and D regularly for some time so as to regain his health. The doctor prescribes tonics I and II, both of which contain vitamins A, and D in certain proportions. He is also advised to consume at least 40 units of vitamin A and 50 units of vitamin D Daily. Formulate the linear programming model that minimizes the cost of tonics.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[6 Marks]</w:t>
      </w:r>
    </w:p>
    <w:p w:rsidR="00080A21" w:rsidRPr="00080A21" w:rsidRDefault="00080A21" w:rsidP="00080A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A manufacturer makes two products </w:t>
      </w:r>
      <w:r w:rsidRPr="00080A21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1" type="#_x0000_t75" style="width:12.75pt;height:18pt" o:ole="">
            <v:imagedata r:id="rId22" o:title=""/>
          </v:shape>
          <o:OLEObject Type="Embed" ProgID="Equation.DSMT4" ShapeID="_x0000_i1031" DrawAspect="Content" ObjectID="_1667202900" r:id="rId23"/>
        </w:object>
      </w:r>
      <w:r w:rsidRPr="00080A21">
        <w:rPr>
          <w:rFonts w:ascii="Times New Roman" w:hAnsi="Times New Roman"/>
          <w:sz w:val="24"/>
          <w:szCs w:val="24"/>
        </w:rPr>
        <w:t xml:space="preserve"> and</w:t>
      </w:r>
      <w:r w:rsidRPr="00080A2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2" type="#_x0000_t75" style="width:13.5pt;height:18pt" o:ole="">
            <v:imagedata r:id="rId24" o:title=""/>
          </v:shape>
          <o:OLEObject Type="Embed" ProgID="Equation.DSMT4" ShapeID="_x0000_i1032" DrawAspect="Content" ObjectID="_1667202901" r:id="rId25"/>
        </w:object>
      </w:r>
      <w:r w:rsidRPr="00080A21">
        <w:rPr>
          <w:rFonts w:ascii="Times New Roman" w:hAnsi="Times New Roman"/>
          <w:sz w:val="24"/>
          <w:szCs w:val="24"/>
        </w:rPr>
        <w:t xml:space="preserve">. The first requires 5 hours for processing, 3 hours for assembling and 4 hours for packaging. The second requires 2 hours for processing, 12 hours for assembling and 8 hours for packaging. The plant has 40 hours available for processing, 60 hours for assembling and 48 hours for packaging. The profit margin for </w:t>
      </w:r>
      <w:r w:rsidRPr="00080A21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3" type="#_x0000_t75" style="width:12.75pt;height:18pt" o:ole="">
            <v:imagedata r:id="rId22" o:title=""/>
          </v:shape>
          <o:OLEObject Type="Embed" ProgID="Equation.DSMT4" ShapeID="_x0000_i1033" DrawAspect="Content" ObjectID="_1667202902" r:id="rId26"/>
        </w:object>
      </w:r>
      <w:r w:rsidRPr="00080A21">
        <w:rPr>
          <w:rFonts w:ascii="Times New Roman" w:hAnsi="Times New Roman"/>
          <w:sz w:val="24"/>
          <w:szCs w:val="24"/>
        </w:rPr>
        <w:t>is $7 and for</w:t>
      </w:r>
      <w:r w:rsidRPr="00080A2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4" type="#_x0000_t75" style="width:13.5pt;height:18pt" o:ole="">
            <v:imagedata r:id="rId24" o:title=""/>
          </v:shape>
          <o:OLEObject Type="Embed" ProgID="Equation.DSMT4" ShapeID="_x0000_i1034" DrawAspect="Content" ObjectID="_1667202903" r:id="rId27"/>
        </w:object>
      </w:r>
      <w:r w:rsidRPr="00080A21">
        <w:rPr>
          <w:rFonts w:ascii="Times New Roman" w:hAnsi="Times New Roman"/>
          <w:sz w:val="24"/>
          <w:szCs w:val="24"/>
        </w:rPr>
        <w:t xml:space="preserve"> it is $21. Express the data in equations and inequalities necessary to determine the output mix that will </w:t>
      </w:r>
      <w:r w:rsidRPr="00080A21">
        <w:rPr>
          <w:rFonts w:ascii="Times New Roman" w:hAnsi="Times New Roman"/>
          <w:sz w:val="24"/>
          <w:szCs w:val="24"/>
        </w:rPr>
        <w:t>maximize profits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 xml:space="preserve"> </w:t>
      </w:r>
      <w:r w:rsidRPr="00080A21">
        <w:rPr>
          <w:rFonts w:ascii="Times New Roman" w:hAnsi="Times New Roman"/>
          <w:b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 xml:space="preserve">[14 marks]  </w:t>
      </w:r>
      <w:r w:rsidRPr="00080A21">
        <w:rPr>
          <w:rFonts w:ascii="Times New Roman" w:hAnsi="Times New Roman"/>
          <w:sz w:val="24"/>
          <w:szCs w:val="24"/>
        </w:rPr>
        <w:tab/>
      </w:r>
    </w:p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b/>
          <w:sz w:val="24"/>
          <w:szCs w:val="24"/>
        </w:rPr>
        <w:t>QUESTION THREE (20 MARKS)</w:t>
      </w:r>
    </w:p>
    <w:p w:rsidR="00080A21" w:rsidRPr="00080A21" w:rsidRDefault="00080A21" w:rsidP="00080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Discuss important assumptions made when formulating a linear programming model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080A21">
        <w:rPr>
          <w:rFonts w:ascii="Times New Roman" w:hAnsi="Times New Roman"/>
          <w:b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ab/>
      </w:r>
      <w:r w:rsidR="00CE54C1">
        <w:rPr>
          <w:rFonts w:ascii="Times New Roman" w:hAnsi="Times New Roman"/>
          <w:b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[7 Marks]</w:t>
      </w:r>
    </w:p>
    <w:p w:rsidR="00080A21" w:rsidRPr="00080A21" w:rsidRDefault="00080A21" w:rsidP="00080A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A company produces two products A and B from two raw materials C and D. The following table provides the basic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80A21" w:rsidRPr="00080A21" w:rsidTr="003A2A6F"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Tons of raw material A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Tons of raw material B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Max daily available</w:t>
            </w:r>
          </w:p>
        </w:tc>
      </w:tr>
      <w:tr w:rsidR="00080A21" w:rsidRPr="00080A21" w:rsidTr="003A2A6F"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Raw material C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0A21" w:rsidRPr="00080A21" w:rsidTr="003A2A6F"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Raw material D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A21" w:rsidRPr="00080A21" w:rsidTr="003A2A6F"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Profit per ton (sh1000)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080A21" w:rsidRPr="00080A21" w:rsidRDefault="00080A21" w:rsidP="00080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A market survey indicates that the daily demand for B cannot exceed that of A by more than 1 ton. The maximum daily demand for B is 2 tons. The company wants to determine the optimum product mix for A and B that maximizes the daily profit.</w:t>
      </w:r>
    </w:p>
    <w:p w:rsidR="00080A21" w:rsidRPr="00080A21" w:rsidRDefault="00080A21" w:rsidP="00080A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Formulate a Linear Programming model for this scenario</w:t>
      </w:r>
      <w:r w:rsidRPr="00080A21">
        <w:rPr>
          <w:rFonts w:ascii="Times New Roman" w:hAnsi="Times New Roman"/>
          <w:sz w:val="24"/>
          <w:szCs w:val="24"/>
        </w:rPr>
        <w:tab/>
        <w:t xml:space="preserve"> </w:t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[5 marks</w:t>
      </w:r>
      <w:r w:rsidR="00CE54C1">
        <w:rPr>
          <w:rFonts w:ascii="Times New Roman" w:hAnsi="Times New Roman"/>
          <w:b/>
          <w:sz w:val="24"/>
          <w:szCs w:val="24"/>
        </w:rPr>
        <w:t>]</w:t>
      </w:r>
    </w:p>
    <w:p w:rsidR="00080A21" w:rsidRPr="00080A21" w:rsidRDefault="00080A21" w:rsidP="00080A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By simplex method, find how many tons of each product the company needs to produce in order to make maximum profit 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[8 Marks]</w:t>
      </w: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b/>
          <w:sz w:val="24"/>
          <w:szCs w:val="24"/>
        </w:rPr>
        <w:t>QUESTION FOUR</w:t>
      </w:r>
      <w:r w:rsidRPr="00080A21">
        <w:rPr>
          <w:rFonts w:ascii="Times New Roman" w:hAnsi="Times New Roman"/>
          <w:sz w:val="24"/>
          <w:szCs w:val="24"/>
        </w:rPr>
        <w:t xml:space="preserve"> </w:t>
      </w:r>
      <w:r w:rsidRPr="00080A21">
        <w:rPr>
          <w:rFonts w:ascii="Times New Roman" w:hAnsi="Times New Roman"/>
          <w:b/>
          <w:sz w:val="24"/>
          <w:szCs w:val="24"/>
        </w:rPr>
        <w:t>(20 MARKS)</w:t>
      </w:r>
    </w:p>
    <w:p w:rsidR="00080A21" w:rsidRPr="00080A21" w:rsidRDefault="00080A21" w:rsidP="00080A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A transportation problem is specified by the supply, demand and shipping cost of a power company.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264"/>
        <w:gridCol w:w="1133"/>
        <w:gridCol w:w="1134"/>
        <w:gridCol w:w="1134"/>
        <w:gridCol w:w="1134"/>
        <w:gridCol w:w="1134"/>
      </w:tblGrid>
      <w:tr w:rsidR="00080A21" w:rsidRPr="00080A21" w:rsidTr="003A2A6F">
        <w:tc>
          <w:tcPr>
            <w:tcW w:w="126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3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City 1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City 2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 xml:space="preserve">City 3 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City 4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080A21" w:rsidRPr="00080A21" w:rsidTr="003A2A6F">
        <w:tc>
          <w:tcPr>
            <w:tcW w:w="126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Plant 1</w:t>
            </w:r>
          </w:p>
        </w:tc>
        <w:tc>
          <w:tcPr>
            <w:tcW w:w="113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0A21" w:rsidRPr="00080A21" w:rsidTr="003A2A6F">
        <w:tc>
          <w:tcPr>
            <w:tcW w:w="126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Plant 2</w:t>
            </w:r>
          </w:p>
        </w:tc>
        <w:tc>
          <w:tcPr>
            <w:tcW w:w="113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0A21" w:rsidRPr="00080A21" w:rsidTr="003A2A6F">
        <w:tc>
          <w:tcPr>
            <w:tcW w:w="126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Plant 3</w:t>
            </w:r>
          </w:p>
        </w:tc>
        <w:tc>
          <w:tcPr>
            <w:tcW w:w="113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0A21" w:rsidRPr="00080A21" w:rsidTr="003A2A6F">
        <w:tc>
          <w:tcPr>
            <w:tcW w:w="126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113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A21" w:rsidRPr="00080A21" w:rsidRDefault="00080A21" w:rsidP="00080A21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80A21" w:rsidRPr="00080A21" w:rsidRDefault="00080A21" w:rsidP="00080A21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 xml:space="preserve">Use the above data to determine minimize cost using </w:t>
      </w:r>
    </w:p>
    <w:p w:rsidR="00080A21" w:rsidRPr="00080A21" w:rsidRDefault="00080A21" w:rsidP="00080A2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Northwest corner Method</w:t>
      </w:r>
    </w:p>
    <w:p w:rsidR="00080A21" w:rsidRPr="00080A21" w:rsidRDefault="00080A21" w:rsidP="00080A2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Vogel Method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[10 Marks]</w:t>
      </w:r>
    </w:p>
    <w:p w:rsidR="00080A21" w:rsidRPr="00080A21" w:rsidRDefault="00080A21" w:rsidP="00080A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A company manufactures two products, X and Y by using three machines A, B, and C. Machine A has 4 hours of capacity available during the coming week. Similarly, the available capacity of machines B and C during the coming week is 24 hours and 35 hours respectively. One unit of product X requires one hour of Machine A, 3 hours of machine B and 10 hours of machine C. Similarly, one unit of product Y requires 1 hour, 8 hour and 7 hours of machines A, B and C respectively. When one unit of X is sold in the market, it yields a profit of shs.50/- per product and that of Y is shs.70/- per unit. Solve the problem by using graphical method to find the optimal product mix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[10 Marks]</w:t>
      </w: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A21" w:rsidRPr="00080A21" w:rsidRDefault="00080A21" w:rsidP="00080A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0A21">
        <w:rPr>
          <w:rFonts w:ascii="Times New Roman" w:hAnsi="Times New Roman"/>
          <w:b/>
          <w:sz w:val="24"/>
          <w:szCs w:val="24"/>
        </w:rPr>
        <w:t>QUESTION FIVE (20 MARKS)</w:t>
      </w:r>
    </w:p>
    <w:p w:rsidR="00080A21" w:rsidRPr="00080A21" w:rsidRDefault="00080A21" w:rsidP="00080A2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A company has 4 salesmen and 5 customers. The company has estimated the cost in dollars associated with assigning a particular salesman to a given specific client. These estimates are given in the table below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</w:p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8"/>
        <w:gridCol w:w="1263"/>
        <w:gridCol w:w="1273"/>
        <w:gridCol w:w="1273"/>
        <w:gridCol w:w="1273"/>
        <w:gridCol w:w="1273"/>
        <w:gridCol w:w="1273"/>
      </w:tblGrid>
      <w:tr w:rsidR="00080A21" w:rsidRPr="00080A21" w:rsidTr="003A2A6F">
        <w:tc>
          <w:tcPr>
            <w:tcW w:w="1228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gridSpan w:val="6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</w:tc>
      </w:tr>
      <w:tr w:rsidR="00080A21" w:rsidRPr="00080A21" w:rsidTr="003A2A6F">
        <w:tc>
          <w:tcPr>
            <w:tcW w:w="1228" w:type="dxa"/>
            <w:vMerge w:val="restart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Salesmen</w:t>
            </w:r>
          </w:p>
        </w:tc>
        <w:tc>
          <w:tcPr>
            <w:tcW w:w="126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A21" w:rsidRPr="00080A21" w:rsidTr="003A2A6F">
        <w:tc>
          <w:tcPr>
            <w:tcW w:w="1228" w:type="dxa"/>
            <w:vMerge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80A21" w:rsidRPr="00080A21" w:rsidTr="003A2A6F">
        <w:tc>
          <w:tcPr>
            <w:tcW w:w="1228" w:type="dxa"/>
            <w:vMerge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80A21" w:rsidRPr="00080A21" w:rsidTr="003A2A6F">
        <w:tc>
          <w:tcPr>
            <w:tcW w:w="1228" w:type="dxa"/>
            <w:vMerge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0A21" w:rsidRPr="00080A21" w:rsidTr="003A2A6F">
        <w:tc>
          <w:tcPr>
            <w:tcW w:w="1228" w:type="dxa"/>
            <w:vMerge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080A21" w:rsidRPr="00080A21" w:rsidRDefault="00080A21" w:rsidP="00080A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80A21" w:rsidRPr="00080A21" w:rsidRDefault="00080A21" w:rsidP="00080A2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Determine who should be assigned which client and the minimum cost the company can incur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[10 Marks]</w:t>
      </w:r>
    </w:p>
    <w:p w:rsidR="00080A21" w:rsidRPr="00080A21" w:rsidRDefault="00080A21" w:rsidP="00080A2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A21">
        <w:rPr>
          <w:rFonts w:ascii="Times New Roman" w:hAnsi="Times New Roman"/>
          <w:sz w:val="24"/>
          <w:szCs w:val="24"/>
        </w:rPr>
        <w:t>Describe in details the steps involved when solving a linear programming problem using the simplex method</w:t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sz w:val="24"/>
          <w:szCs w:val="24"/>
        </w:rPr>
        <w:tab/>
      </w:r>
      <w:r w:rsidR="00CE54C1">
        <w:rPr>
          <w:rFonts w:ascii="Times New Roman" w:hAnsi="Times New Roman"/>
          <w:sz w:val="24"/>
          <w:szCs w:val="24"/>
        </w:rPr>
        <w:tab/>
      </w:r>
      <w:r w:rsidRPr="00080A21">
        <w:rPr>
          <w:rFonts w:ascii="Times New Roman" w:hAnsi="Times New Roman"/>
          <w:b/>
          <w:sz w:val="24"/>
          <w:szCs w:val="24"/>
        </w:rPr>
        <w:t>[10 Marks]</w:t>
      </w:r>
    </w:p>
    <w:p w:rsidR="00080A21" w:rsidRPr="00080A21" w:rsidRDefault="00080A21" w:rsidP="00080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80A21" w:rsidRPr="00080A21" w:rsidSect="00436CF3">
      <w:headerReference w:type="even" r:id="rId28"/>
      <w:headerReference w:type="default" r:id="rId29"/>
      <w:footerReference w:type="default" r:id="rId30"/>
      <w:headerReference w:type="first" r:id="rId3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46" w:rsidRDefault="00D74746">
      <w:pPr>
        <w:spacing w:after="0" w:line="240" w:lineRule="auto"/>
      </w:pPr>
      <w:r>
        <w:separator/>
      </w:r>
    </w:p>
  </w:endnote>
  <w:endnote w:type="continuationSeparator" w:id="0">
    <w:p w:rsidR="00D74746" w:rsidRDefault="00D7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/>
    <w:sdtContent>
      <w:p w:rsidR="008D3EFC" w:rsidRDefault="00D74746" w:rsidP="008D3EFC">
        <w:pPr>
          <w:pStyle w:val="Foo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3EFC">
          <w:rPr>
            <w:rFonts w:ascii="Times New Roman" w:hAnsi="Times New Roman"/>
            <w:bCs/>
            <w:i/>
            <w:iCs/>
            <w:lang w:bidi="en-US"/>
          </w:rPr>
          <w:t xml:space="preserve">SEM I1, 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19/20 main exam (10/11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-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27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/1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20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20)</w:t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fldChar w:fldCharType="begin"/>
        </w:r>
        <w:r w:rsidR="008D3EFC">
          <w:instrText xml:space="preserve"> PAGE   \* MERGEFORMAT </w:instrText>
        </w:r>
        <w:r w:rsidR="008D3EFC">
          <w:fldChar w:fldCharType="separate"/>
        </w:r>
        <w:r w:rsidR="00842599">
          <w:rPr>
            <w:noProof/>
          </w:rPr>
          <w:t>1</w:t>
        </w:r>
        <w:r w:rsidR="008D3EFC">
          <w:rPr>
            <w:noProof/>
          </w:rPr>
          <w:fldChar w:fldCharType="end"/>
        </w:r>
        <w:r w:rsidR="008D3EFC">
          <w:rPr>
            <w:noProof/>
          </w:rPr>
          <w:t xml:space="preserve">                                             </w:t>
        </w:r>
        <w:r w:rsidR="008D3EFC">
          <w:rPr>
            <w:i/>
            <w:iCs/>
            <w:noProof/>
          </w:rPr>
          <w:t>Good Luck – Exams Office</w:t>
        </w:r>
      </w:p>
    </w:sdtContent>
  </w:sdt>
  <w:p w:rsidR="008D3EFC" w:rsidRDefault="008D3EFC" w:rsidP="008D3EFC">
    <w:pPr>
      <w:pStyle w:val="Footer"/>
    </w:pPr>
  </w:p>
  <w:p w:rsidR="00575B94" w:rsidRPr="008D3EFC" w:rsidRDefault="00D74746" w:rsidP="008D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46" w:rsidRDefault="00D74746">
      <w:pPr>
        <w:spacing w:after="0" w:line="240" w:lineRule="auto"/>
      </w:pPr>
      <w:r>
        <w:separator/>
      </w:r>
    </w:p>
  </w:footnote>
  <w:footnote w:type="continuationSeparator" w:id="0">
    <w:p w:rsidR="00D74746" w:rsidRDefault="00D7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74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EE5A75">
      <w:t>/11</w:t>
    </w:r>
    <w:r w:rsidR="00C347E4">
      <w:t>-20</w:t>
    </w:r>
    <w:r w:rsidR="00EE5A75">
      <w:t>20</w:t>
    </w:r>
    <w:r>
      <w:t xml:space="preserve">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D747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220C"/>
    <w:multiLevelType w:val="hybridMultilevel"/>
    <w:tmpl w:val="F6CA63E8"/>
    <w:lvl w:ilvl="0" w:tplc="15140652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80C27"/>
    <w:multiLevelType w:val="hybridMultilevel"/>
    <w:tmpl w:val="AA028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477A"/>
    <w:multiLevelType w:val="hybridMultilevel"/>
    <w:tmpl w:val="020A9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0599"/>
    <w:multiLevelType w:val="hybridMultilevel"/>
    <w:tmpl w:val="E2D6B13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0B92A1B"/>
    <w:multiLevelType w:val="hybridMultilevel"/>
    <w:tmpl w:val="A126D66C"/>
    <w:lvl w:ilvl="0" w:tplc="7D94F2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06F62"/>
    <w:multiLevelType w:val="hybridMultilevel"/>
    <w:tmpl w:val="FEFC918E"/>
    <w:lvl w:ilvl="0" w:tplc="EC3653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C16765"/>
    <w:multiLevelType w:val="hybridMultilevel"/>
    <w:tmpl w:val="B9DA6632"/>
    <w:lvl w:ilvl="0" w:tplc="296A2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4455C"/>
    <w:multiLevelType w:val="hybridMultilevel"/>
    <w:tmpl w:val="AF443C52"/>
    <w:lvl w:ilvl="0" w:tplc="282693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50ED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0A21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8CD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AB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07F"/>
    <w:rsid w:val="00551ED6"/>
    <w:rsid w:val="00553602"/>
    <w:rsid w:val="005672B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156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42599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3EFC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23FA"/>
    <w:rsid w:val="00B764AE"/>
    <w:rsid w:val="00BA5488"/>
    <w:rsid w:val="00BD7285"/>
    <w:rsid w:val="00C02AA9"/>
    <w:rsid w:val="00C241B3"/>
    <w:rsid w:val="00C25AB0"/>
    <w:rsid w:val="00C347E4"/>
    <w:rsid w:val="00C46464"/>
    <w:rsid w:val="00C51312"/>
    <w:rsid w:val="00C63336"/>
    <w:rsid w:val="00C87379"/>
    <w:rsid w:val="00C97CFD"/>
    <w:rsid w:val="00CB2447"/>
    <w:rsid w:val="00CC4C50"/>
    <w:rsid w:val="00CC56D6"/>
    <w:rsid w:val="00CE54C1"/>
    <w:rsid w:val="00CE5820"/>
    <w:rsid w:val="00CF3209"/>
    <w:rsid w:val="00D12DC3"/>
    <w:rsid w:val="00D31199"/>
    <w:rsid w:val="00D328FA"/>
    <w:rsid w:val="00D3468F"/>
    <w:rsid w:val="00D45482"/>
    <w:rsid w:val="00D47D04"/>
    <w:rsid w:val="00D663A9"/>
    <w:rsid w:val="00D74746"/>
    <w:rsid w:val="00D81434"/>
    <w:rsid w:val="00D85F0A"/>
    <w:rsid w:val="00D9188A"/>
    <w:rsid w:val="00DA3E7D"/>
    <w:rsid w:val="00DB53A4"/>
    <w:rsid w:val="00DC36CB"/>
    <w:rsid w:val="00DC532F"/>
    <w:rsid w:val="00DD18BF"/>
    <w:rsid w:val="00DE03A0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5A75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386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80A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9F28-54D1-4C59-B1EC-7C9F9CCC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2020-11-18T08:08:00Z</dcterms:modified>
</cp:coreProperties>
</file>