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20A9D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47DAE" w:rsidRPr="00C47DAE">
        <w:rPr>
          <w:rFonts w:ascii="Arial" w:hAnsi="Arial" w:cs="Arial"/>
          <w:b/>
          <w:sz w:val="24"/>
          <w:szCs w:val="24"/>
        </w:rPr>
        <w:t>ACS 303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47DAE" w:rsidRPr="00C47DAE">
        <w:rPr>
          <w:rFonts w:ascii="Arial" w:hAnsi="Arial" w:cs="Arial"/>
          <w:b/>
          <w:sz w:val="24"/>
          <w:szCs w:val="24"/>
        </w:rPr>
        <w:t>PRINCIPLES OF ECONOMICS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060D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820A9D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820A9D"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>.</w:t>
      </w:r>
      <w:r w:rsidR="00820A9D">
        <w:rPr>
          <w:rFonts w:ascii="Tahoma" w:hAnsi="Tahoma" w:cs="Tahoma"/>
          <w:b/>
          <w:sz w:val="28"/>
          <w:szCs w:val="28"/>
        </w:rPr>
        <w:t>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01FC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624BA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93DE7" w:rsidRPr="00393DE7" w:rsidRDefault="00393DE7" w:rsidP="00393DE7">
      <w:pPr>
        <w:spacing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>You have been hired as a consultant by a firm producing bread to advise on a price strategy that would enable the firm to maximize profits. The firm is a monopolist which sells in two distinct markets, one of which is completely sealed off from the other.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As part of the analysis, you establish that the total demand for the firm’s output is given by the following equation: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 = 50 – 5.0P </w:t>
      </w:r>
    </w:p>
    <w:p w:rsidR="00393DE7" w:rsidRPr="00393DE7" w:rsidRDefault="00393DE7" w:rsidP="00393DE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>And the demand for the firm’s output in the two markets is given by the following equations: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Q1= 32 – 0.4P1 and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Q2 = 18 – 0.1P2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Where Q = total output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P = Price </w:t>
      </w:r>
    </w:p>
    <w:p w:rsidR="00393DE7" w:rsidRPr="00393DE7" w:rsidRDefault="00393DE7" w:rsidP="00393DE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>Q1 = Output sold in market 1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Q2 = Output sold in market 2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Q1 = Price charged in market 1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Q2 = Price charged in market 2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The total cost of production is given by C = 50 + 40Q </w:t>
      </w:r>
    </w:p>
    <w:p w:rsidR="00393DE7" w:rsidRPr="00393DE7" w:rsidRDefault="00393DE7" w:rsidP="00393DE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>Where C = total cost of producing a unit of bread.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Required: </w:t>
      </w:r>
    </w:p>
    <w:p w:rsid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The total output that the firm must produce in order to maximize profits.  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[4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What price must be charged in each market in order to maximize profits  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[2 marks]</w:t>
      </w:r>
    </w:p>
    <w:p w:rsidR="00393DE7" w:rsidRP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How much profit would the firm earn if it sold the output at a single price, and if the </w:t>
      </w:r>
    </w:p>
    <w:p w:rsidR="00393DE7" w:rsidRDefault="00393DE7" w:rsidP="00393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discriminates</w:t>
      </w:r>
      <w:proofErr w:type="gramEnd"/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[5 marks]</w:t>
      </w:r>
    </w:p>
    <w:p w:rsidR="00393DE7" w:rsidRP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(i).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The price elasticity of demand for the two markets at the equilibrium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proofErr w:type="gramStart"/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price</w:t>
      </w:r>
      <w:proofErr w:type="gramEnd"/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quantity.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[5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(ii).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Comment on how the price elasticity of demand may be used in making </w:t>
      </w:r>
    </w:p>
    <w:p w:rsidR="00393DE7" w:rsidRDefault="00393DE7" w:rsidP="00393DE7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proofErr w:type="gramStart"/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economic</w:t>
      </w:r>
      <w:proofErr w:type="gramEnd"/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decisions.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[3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P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 xml:space="preserve">Under what conditions is price discrimination possible? </w:t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393DE7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The demand and supply schedules for carrots in a certain market are given below:</w:t>
      </w:r>
    </w:p>
    <w:p w:rsid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Price per ton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>Quantity demanded per month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Quantity supplied per month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(Sh. ‘000’)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(Thousands of tons)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(Thousands of tons)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2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110.0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5.0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90.0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46.0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8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67.5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100.0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10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62.5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115.0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12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60.0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122.5 </w:t>
      </w:r>
    </w:p>
    <w:p w:rsidR="00393DE7" w:rsidRDefault="00393DE7" w:rsidP="00393DE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Determine the equilibrium quantity and price by graphical method.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[8 marks]</w:t>
      </w:r>
    </w:p>
    <w:p w:rsidR="00393DE7" w:rsidRPr="00393DE7" w:rsidRDefault="00393DE7" w:rsidP="00393D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 xml:space="preserve">Define the concept of “national income”. </w:t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 w:rsidRPr="00393DE7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393D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393DE7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93DE7" w:rsidRDefault="00393DE7" w:rsidP="00393DE7">
      <w:pPr>
        <w:rPr>
          <w:rFonts w:ascii="Times New Roman" w:eastAsiaTheme="minorHAnsi" w:hAnsi="Times New Roman"/>
          <w:b/>
          <w:sz w:val="24"/>
          <w:szCs w:val="24"/>
        </w:rPr>
      </w:pPr>
    </w:p>
    <w:p w:rsidR="00393DE7" w:rsidRDefault="00393DE7" w:rsidP="00393DE7">
      <w:pPr>
        <w:rPr>
          <w:rFonts w:ascii="Times New Roman" w:eastAsiaTheme="minorHAnsi" w:hAnsi="Times New Roman"/>
          <w:b/>
          <w:sz w:val="24"/>
          <w:szCs w:val="24"/>
        </w:rPr>
      </w:pP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393DE7" w:rsidRPr="00393DE7" w:rsidRDefault="00393DE7" w:rsidP="00393DE7">
      <w:pPr>
        <w:pStyle w:val="ListParagraph"/>
        <w:numPr>
          <w:ilvl w:val="0"/>
          <w:numId w:val="5"/>
        </w:numPr>
        <w:rPr>
          <w:rFonts w:ascii="Times New Roman" w:eastAsiaTheme="minorHAnsi" w:hAnsi="Times New Roman"/>
          <w:b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 xml:space="preserve">Citing practical examples, explain the differences between the following types of unemployment listed below and how each affects economic growth. </w:t>
      </w:r>
    </w:p>
    <w:p w:rsidR="00393DE7" w:rsidRPr="00393DE7" w:rsidRDefault="00393DE7" w:rsidP="00393D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Seasonal and casual unemployment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[7 marks]</w:t>
      </w:r>
    </w:p>
    <w:p w:rsidR="00393DE7" w:rsidRPr="00393DE7" w:rsidRDefault="00393DE7" w:rsidP="00393D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Disguised and unproductive unemployment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[7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Pr="00393DE7" w:rsidRDefault="00393DE7" w:rsidP="00393D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Outline policies which if implemented would alleviate the problem of unemployment.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[6 marks]</w:t>
      </w:r>
    </w:p>
    <w:p w:rsidR="00393DE7" w:rsidRPr="00393DE7" w:rsidRDefault="00393DE7" w:rsidP="00393DE7">
      <w:pPr>
        <w:rPr>
          <w:rFonts w:ascii="Times New Roman" w:eastAsiaTheme="minorHAnsi" w:hAnsi="Times New Roman"/>
          <w:b/>
          <w:sz w:val="24"/>
          <w:szCs w:val="24"/>
        </w:rPr>
      </w:pP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393DE7" w:rsidRPr="00393DE7" w:rsidRDefault="00393DE7" w:rsidP="00393D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Identify and explain options available for raising funds to finance government activities.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[4 marks] </w:t>
      </w:r>
    </w:p>
    <w:p w:rsidR="00393DE7" w:rsidRPr="00393DE7" w:rsidRDefault="00393DE7" w:rsidP="00393D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With regard to fiscal policies, discuss short-run measures a government of a developing country may adopt to ensure sustainable economic growth.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[10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Pr="00393DE7" w:rsidRDefault="00393DE7" w:rsidP="00393D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sz w:val="24"/>
          <w:szCs w:val="24"/>
        </w:rPr>
        <w:t>Outline the reasons for slow economic growth of a developing country</w:t>
      </w: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.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Pr="00393DE7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93DE7" w:rsidRPr="00393DE7" w:rsidRDefault="00393DE7" w:rsidP="00393DE7">
      <w:pPr>
        <w:rPr>
          <w:rFonts w:ascii="Times New Roman" w:eastAsiaTheme="minorHAnsi" w:hAnsi="Times New Roman"/>
          <w:sz w:val="24"/>
          <w:szCs w:val="24"/>
        </w:rPr>
      </w:pPr>
    </w:p>
    <w:p w:rsidR="00393DE7" w:rsidRPr="00393DE7" w:rsidRDefault="00393DE7" w:rsidP="00393DE7">
      <w:pPr>
        <w:tabs>
          <w:tab w:val="left" w:pos="1830"/>
        </w:tabs>
        <w:rPr>
          <w:rFonts w:ascii="Times New Roman" w:eastAsiaTheme="minorHAnsi" w:hAnsi="Times New Roman"/>
          <w:sz w:val="24"/>
          <w:szCs w:val="24"/>
        </w:rPr>
      </w:pP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QUESTION FOUR </w:t>
      </w:r>
    </w:p>
    <w:p w:rsidR="00393DE7" w:rsidRPr="00393DE7" w:rsidRDefault="00393DE7" w:rsidP="00393D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The following table represents a production function of a hypothetical firm in the short-run. </w:t>
      </w:r>
    </w:p>
    <w:p w:rsidR="00393DE7" w:rsidRPr="00393DE7" w:rsidRDefault="00393DE7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Output (units)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  <w:t>Total cost (</w:t>
      </w:r>
      <w:proofErr w:type="spellStart"/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sh</w:t>
      </w:r>
      <w:proofErr w:type="spellEnd"/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)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150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10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210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20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260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30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410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40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455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50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560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60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680 </w:t>
      </w:r>
    </w:p>
    <w:p w:rsidR="00393DE7" w:rsidRPr="00393DE7" w:rsidRDefault="00393DE7" w:rsidP="00393DE7">
      <w:pPr>
        <w:autoSpaceDE w:val="0"/>
        <w:autoSpaceDN w:val="0"/>
        <w:adjustRightInd w:val="0"/>
        <w:spacing w:after="1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70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750 </w:t>
      </w:r>
    </w:p>
    <w:p w:rsidR="00393DE7" w:rsidRDefault="00393DE7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80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920 </w:t>
      </w:r>
    </w:p>
    <w:p w:rsidR="0007779F" w:rsidRDefault="0007779F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779F" w:rsidRDefault="0007779F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779F" w:rsidRDefault="0007779F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779F" w:rsidRDefault="0007779F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779F" w:rsidRPr="00393DE7" w:rsidRDefault="0007779F" w:rsidP="00393D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93DE7" w:rsidRPr="00393DE7" w:rsidRDefault="00393DE7" w:rsidP="00393DE7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  <w:color w:val="000000"/>
          <w:sz w:val="24"/>
          <w:szCs w:val="24"/>
        </w:rPr>
      </w:pPr>
    </w:p>
    <w:p w:rsidR="00393DE7" w:rsidRPr="00393DE7" w:rsidRDefault="00393DE7" w:rsidP="00393D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Define marginal cost and give an estimate of the marginal cost of producing the 20th unit of capital.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[4 marks]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93DE7" w:rsidRPr="00393DE7" w:rsidRDefault="00393DE7" w:rsidP="00393D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Find the average fixed cost and average variable cost when the firm produces 50 units of output.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[4 marks]</w:t>
      </w:r>
    </w:p>
    <w:p w:rsidR="00393DE7" w:rsidRPr="00393DE7" w:rsidRDefault="00393DE7" w:rsidP="00393D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Supposing the marginal propensity to consume (MPC) in an economy is 0.8. If the level of investment in this economy increases by twenty million shillings while holding other factors constant; calculate: </w:t>
      </w:r>
    </w:p>
    <w:p w:rsidR="00393DE7" w:rsidRPr="00997AB0" w:rsidRDefault="00393DE7" w:rsidP="00997A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>The change in the equilibrium level of income.</w:t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  </w:t>
      </w:r>
      <w:r w:rsidRPr="00997AB0">
        <w:rPr>
          <w:rFonts w:ascii="Times New Roman" w:eastAsiaTheme="minorHAnsi" w:hAnsi="Times New Roman"/>
          <w:b/>
          <w:color w:val="000000"/>
          <w:sz w:val="24"/>
          <w:szCs w:val="24"/>
        </w:rPr>
        <w:t>[3 marks]</w:t>
      </w:r>
    </w:p>
    <w:p w:rsidR="00393DE7" w:rsidRPr="00997AB0" w:rsidRDefault="00393DE7" w:rsidP="00997A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>Autonomous change in spending.</w:t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r w:rsidRPr="00997AB0">
        <w:rPr>
          <w:rFonts w:ascii="Times New Roman" w:eastAsiaTheme="minorHAnsi" w:hAnsi="Times New Roman"/>
          <w:b/>
          <w:color w:val="000000"/>
          <w:sz w:val="24"/>
          <w:szCs w:val="24"/>
        </w:rPr>
        <w:t>[3 marks]</w:t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97AB0" w:rsidRPr="00997AB0" w:rsidRDefault="00393DE7" w:rsidP="00997A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>Induced change in consumption.</w:t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997AB0">
        <w:rPr>
          <w:rFonts w:ascii="Times New Roman" w:eastAsiaTheme="minorHAnsi" w:hAnsi="Times New Roman"/>
          <w:color w:val="000000"/>
          <w:sz w:val="24"/>
          <w:szCs w:val="24"/>
        </w:rPr>
        <w:t xml:space="preserve">       </w:t>
      </w:r>
      <w:r w:rsidRPr="00997AB0">
        <w:rPr>
          <w:rFonts w:ascii="Times New Roman" w:eastAsiaTheme="minorHAnsi" w:hAnsi="Times New Roman"/>
          <w:b/>
          <w:color w:val="000000"/>
          <w:sz w:val="24"/>
          <w:szCs w:val="24"/>
        </w:rPr>
        <w:t>[2 marks]</w:t>
      </w:r>
    </w:p>
    <w:p w:rsidR="00393DE7" w:rsidRPr="00997AB0" w:rsidRDefault="00393DE7" w:rsidP="00997A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AB0">
        <w:rPr>
          <w:rFonts w:ascii="Times New Roman" w:eastAsiaTheme="minorHAnsi" w:hAnsi="Times New Roman"/>
          <w:sz w:val="24"/>
          <w:szCs w:val="24"/>
        </w:rPr>
        <w:t xml:space="preserve">Highlight the factors that influence the decision to invest. </w:t>
      </w:r>
      <w:r w:rsidRPr="00997AB0">
        <w:rPr>
          <w:rFonts w:ascii="Times New Roman" w:eastAsiaTheme="minorHAnsi" w:hAnsi="Times New Roman"/>
          <w:sz w:val="24"/>
          <w:szCs w:val="24"/>
        </w:rPr>
        <w:tab/>
      </w:r>
      <w:r w:rsidRPr="00997AB0">
        <w:rPr>
          <w:rFonts w:ascii="Times New Roman" w:eastAsiaTheme="minorHAnsi" w:hAnsi="Times New Roman"/>
          <w:sz w:val="24"/>
          <w:szCs w:val="24"/>
        </w:rPr>
        <w:tab/>
      </w:r>
      <w:r w:rsidRPr="00997AB0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997AB0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997AB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93DE7" w:rsidRPr="00393DE7" w:rsidRDefault="00393DE7" w:rsidP="00393DE7">
      <w:pPr>
        <w:rPr>
          <w:rFonts w:ascii="Tahoma" w:eastAsiaTheme="minorHAnsi" w:hAnsi="Tahoma" w:cs="Tahoma"/>
          <w:b/>
          <w:sz w:val="24"/>
          <w:szCs w:val="24"/>
        </w:rPr>
      </w:pPr>
    </w:p>
    <w:p w:rsidR="00393DE7" w:rsidRPr="00393DE7" w:rsidRDefault="00393DE7" w:rsidP="00393DE7">
      <w:pPr>
        <w:rPr>
          <w:rFonts w:ascii="Times New Roman" w:eastAsiaTheme="minorHAnsi" w:hAnsi="Times New Roman"/>
          <w:b/>
          <w:sz w:val="24"/>
          <w:szCs w:val="24"/>
        </w:rPr>
      </w:pP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393DE7" w:rsidRPr="00393DE7" w:rsidRDefault="00393DE7" w:rsidP="00393D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Define elasticity of supply and briefly explain any five factors that influence the elasticity of supply. 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[10 marks]</w:t>
      </w:r>
    </w:p>
    <w:p w:rsidR="00393DE7" w:rsidRPr="00393DE7" w:rsidRDefault="00393DE7" w:rsidP="00393D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>Explain why elasticity of supply for agricultural commodities is low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</w:t>
      </w:r>
      <w:r w:rsidRPr="00393DE7">
        <w:rPr>
          <w:rFonts w:ascii="Times New Roman" w:eastAsiaTheme="minorHAnsi" w:hAnsi="Times New Roman"/>
          <w:b/>
          <w:color w:val="000000"/>
          <w:sz w:val="24"/>
          <w:szCs w:val="24"/>
        </w:rPr>
        <w:t>[6 marks]</w:t>
      </w:r>
    </w:p>
    <w:p w:rsidR="00393DE7" w:rsidRPr="00393DE7" w:rsidRDefault="00393DE7" w:rsidP="00393D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(</w:t>
      </w:r>
      <w:r w:rsidRPr="00393DE7">
        <w:rPr>
          <w:rFonts w:ascii="Times New Roman" w:eastAsiaTheme="minorHAnsi" w:hAnsi="Times New Roman"/>
          <w:color w:val="000000"/>
          <w:sz w:val="24"/>
          <w:szCs w:val="24"/>
        </w:rPr>
        <w:t xml:space="preserve">The demand for a commodity is twenty units when the prevailing market price equals eighty shillings per unit. However, when the price rises to one hundred shillings, quantity demanded rises to thirty units. </w:t>
      </w:r>
      <w:r w:rsidRPr="00393DE7">
        <w:rPr>
          <w:rFonts w:ascii="Times New Roman" w:eastAsiaTheme="minorHAnsi" w:hAnsi="Times New Roman"/>
          <w:sz w:val="24"/>
          <w:szCs w:val="24"/>
        </w:rPr>
        <w:t xml:space="preserve">Calculate both </w:t>
      </w:r>
      <w:r w:rsidRPr="00393DE7">
        <w:rPr>
          <w:rFonts w:ascii="Times New Roman" w:eastAsiaTheme="minorHAnsi" w:hAnsi="Times New Roman"/>
          <w:b/>
          <w:sz w:val="24"/>
          <w:szCs w:val="24"/>
        </w:rPr>
        <w:t xml:space="preserve">arc </w:t>
      </w:r>
      <w:r w:rsidRPr="00393DE7">
        <w:rPr>
          <w:rFonts w:ascii="Times New Roman" w:eastAsiaTheme="minorHAnsi" w:hAnsi="Times New Roman"/>
          <w:sz w:val="24"/>
          <w:szCs w:val="24"/>
        </w:rPr>
        <w:t xml:space="preserve">and </w:t>
      </w:r>
      <w:r w:rsidRPr="00393DE7">
        <w:rPr>
          <w:rFonts w:ascii="Times New Roman" w:eastAsiaTheme="minorHAnsi" w:hAnsi="Times New Roman"/>
          <w:b/>
          <w:sz w:val="24"/>
          <w:szCs w:val="24"/>
        </w:rPr>
        <w:t>point</w:t>
      </w:r>
      <w:r w:rsidRPr="00393DE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93DE7">
        <w:rPr>
          <w:rFonts w:ascii="Times New Roman" w:eastAsiaTheme="minorHAnsi" w:hAnsi="Times New Roman"/>
          <w:b/>
          <w:sz w:val="24"/>
          <w:szCs w:val="24"/>
        </w:rPr>
        <w:t>elasticities</w:t>
      </w:r>
      <w:proofErr w:type="spellEnd"/>
      <w:r w:rsidRPr="00393DE7">
        <w:rPr>
          <w:rFonts w:ascii="Times New Roman" w:eastAsiaTheme="minorHAnsi" w:hAnsi="Times New Roman"/>
          <w:sz w:val="24"/>
          <w:szCs w:val="24"/>
        </w:rPr>
        <w:t xml:space="preserve"> of this commodity.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393DE7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393DE7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93DE7" w:rsidRPr="00A66D20" w:rsidRDefault="00393DE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93DE7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CF" w:rsidRDefault="00E01FCF">
      <w:pPr>
        <w:spacing w:after="0" w:line="240" w:lineRule="auto"/>
      </w:pPr>
      <w:r>
        <w:separator/>
      </w:r>
    </w:p>
  </w:endnote>
  <w:endnote w:type="continuationSeparator" w:id="0">
    <w:p w:rsidR="00E01FCF" w:rsidRDefault="00E0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29B" w:rsidRPr="00BA2487" w:rsidRDefault="00E01FCF" w:rsidP="0026329B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6329B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26329B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26329B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26329B" w:rsidRPr="00BA2487">
          <w:rPr>
            <w:rFonts w:ascii="Brush Script MT" w:hAnsi="Brush Script MT"/>
          </w:rPr>
          <w:fldChar w:fldCharType="begin"/>
        </w:r>
        <w:r w:rsidR="0026329B" w:rsidRPr="00BA2487">
          <w:rPr>
            <w:rFonts w:ascii="Brush Script MT" w:hAnsi="Brush Script MT"/>
          </w:rPr>
          <w:instrText xml:space="preserve"> PAGE   \* MERGEFORMAT </w:instrText>
        </w:r>
        <w:r w:rsidR="0026329B" w:rsidRPr="00BA2487">
          <w:rPr>
            <w:rFonts w:ascii="Brush Script MT" w:hAnsi="Brush Script MT"/>
          </w:rPr>
          <w:fldChar w:fldCharType="separate"/>
        </w:r>
        <w:r w:rsidR="00D060DC">
          <w:rPr>
            <w:rFonts w:ascii="Brush Script MT" w:hAnsi="Brush Script MT"/>
            <w:noProof/>
          </w:rPr>
          <w:t>1</w:t>
        </w:r>
        <w:r w:rsidR="0026329B" w:rsidRPr="00BA2487">
          <w:rPr>
            <w:rFonts w:ascii="Brush Script MT" w:hAnsi="Brush Script MT"/>
            <w:noProof/>
          </w:rPr>
          <w:fldChar w:fldCharType="end"/>
        </w:r>
        <w:r w:rsidR="0026329B" w:rsidRPr="00BA2487">
          <w:rPr>
            <w:rFonts w:ascii="Brush Script MT" w:hAnsi="Brush Script MT"/>
            <w:noProof/>
          </w:rPr>
          <w:t xml:space="preserve">                     </w:t>
        </w:r>
        <w:r w:rsidR="0026329B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26329B" w:rsidRPr="00BA2487" w:rsidRDefault="0026329B" w:rsidP="0026329B">
    <w:pPr>
      <w:pStyle w:val="Footer"/>
      <w:rPr>
        <w:rFonts w:ascii="Apple Chancery" w:hAnsi="Apple Chancery"/>
        <w:b/>
      </w:rPr>
    </w:pPr>
  </w:p>
  <w:p w:rsidR="00575B94" w:rsidRPr="0026329B" w:rsidRDefault="00E01FCF" w:rsidP="00263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CF" w:rsidRDefault="00E01FCF">
      <w:pPr>
        <w:spacing w:after="0" w:line="240" w:lineRule="auto"/>
      </w:pPr>
      <w:r>
        <w:separator/>
      </w:r>
    </w:p>
  </w:footnote>
  <w:footnote w:type="continuationSeparator" w:id="0">
    <w:p w:rsidR="00E01FCF" w:rsidRDefault="00E0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01F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9" w:rsidRDefault="00395929" w:rsidP="00395929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01F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9EF"/>
    <w:multiLevelType w:val="hybridMultilevel"/>
    <w:tmpl w:val="DC624F4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8BE"/>
    <w:multiLevelType w:val="hybridMultilevel"/>
    <w:tmpl w:val="59F0E822"/>
    <w:lvl w:ilvl="0" w:tplc="276CAF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C5E49"/>
    <w:multiLevelType w:val="hybridMultilevel"/>
    <w:tmpl w:val="EDCEAA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4470"/>
    <w:multiLevelType w:val="hybridMultilevel"/>
    <w:tmpl w:val="70D6254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E3609"/>
    <w:multiLevelType w:val="hybridMultilevel"/>
    <w:tmpl w:val="9110BB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4DF6"/>
    <w:multiLevelType w:val="hybridMultilevel"/>
    <w:tmpl w:val="4AC0224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5655E"/>
    <w:multiLevelType w:val="hybridMultilevel"/>
    <w:tmpl w:val="35545674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77386"/>
    <w:multiLevelType w:val="hybridMultilevel"/>
    <w:tmpl w:val="42AAD69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5DFC"/>
    <w:rsid w:val="00035848"/>
    <w:rsid w:val="000360D7"/>
    <w:rsid w:val="00041EAD"/>
    <w:rsid w:val="0004443D"/>
    <w:rsid w:val="00044950"/>
    <w:rsid w:val="00045A4E"/>
    <w:rsid w:val="00061257"/>
    <w:rsid w:val="000657EF"/>
    <w:rsid w:val="0007779F"/>
    <w:rsid w:val="00081AA2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329B"/>
    <w:rsid w:val="0028335A"/>
    <w:rsid w:val="0028345C"/>
    <w:rsid w:val="00290CF0"/>
    <w:rsid w:val="00294195"/>
    <w:rsid w:val="0029708B"/>
    <w:rsid w:val="00297B19"/>
    <w:rsid w:val="002A1026"/>
    <w:rsid w:val="002A1841"/>
    <w:rsid w:val="002B7678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3DE7"/>
    <w:rsid w:val="00395929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4BA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0A9D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7AB0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47DAE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060D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1FCF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0156"/>
    <w:rsid w:val="00EA467C"/>
    <w:rsid w:val="00EB1694"/>
    <w:rsid w:val="00EB6E0E"/>
    <w:rsid w:val="00ED114E"/>
    <w:rsid w:val="00ED42C7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EEAE-9F86-4EE2-87C4-EF00E882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2020-02-13T07:39:00Z</dcterms:modified>
</cp:coreProperties>
</file>