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0C2EE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0C2EE8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F7813" w:rsidRPr="00BF7813" w:rsidRDefault="000B750E" w:rsidP="00BF78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F7813" w:rsidRPr="00BF7813">
        <w:rPr>
          <w:rFonts w:ascii="Arial" w:hAnsi="Arial" w:cs="Arial"/>
          <w:b/>
          <w:sz w:val="24"/>
          <w:szCs w:val="24"/>
        </w:rPr>
        <w:t>EDUCATION, ARTS AND SOCIAL SCIENCES</w:t>
      </w:r>
    </w:p>
    <w:p w:rsidR="000B750E" w:rsidRDefault="000B750E" w:rsidP="00BF78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750E" w:rsidRPr="00BF7813" w:rsidRDefault="000B750E" w:rsidP="00BF78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Pr="00BF7813" w:rsidRDefault="0080044C" w:rsidP="00BF78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7813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BF7813">
        <w:rPr>
          <w:rFonts w:ascii="Arial" w:hAnsi="Arial" w:cs="Arial"/>
          <w:b/>
          <w:sz w:val="24"/>
          <w:szCs w:val="24"/>
        </w:rPr>
        <w:t xml:space="preserve">BACHELOR OF </w:t>
      </w:r>
      <w:r w:rsidR="00BF7813" w:rsidRPr="00BF7813">
        <w:rPr>
          <w:rFonts w:ascii="Arial" w:hAnsi="Arial" w:cs="Arial"/>
          <w:b/>
          <w:sz w:val="24"/>
          <w:szCs w:val="24"/>
        </w:rPr>
        <w:t>EDUCATION (ARTS)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7813" w:rsidRPr="00BF7813" w:rsidRDefault="00F81C24" w:rsidP="00BF781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F7813" w:rsidRPr="00BF7813">
        <w:rPr>
          <w:rFonts w:ascii="Arial" w:hAnsi="Arial" w:cs="Arial"/>
          <w:b/>
          <w:sz w:val="24"/>
          <w:szCs w:val="24"/>
        </w:rPr>
        <w:t>EMP 411</w:t>
      </w:r>
    </w:p>
    <w:p w:rsidR="0080044C" w:rsidRDefault="0080044C" w:rsidP="00BF781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BF781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114B94">
        <w:rPr>
          <w:rFonts w:ascii="Arial" w:hAnsi="Arial" w:cs="Arial"/>
          <w:b/>
          <w:sz w:val="24"/>
          <w:szCs w:val="24"/>
        </w:rPr>
        <w:t>EDUCATIONAL AD</w:t>
      </w:r>
      <w:r w:rsidR="00BF7813">
        <w:rPr>
          <w:rFonts w:ascii="Arial" w:hAnsi="Arial" w:cs="Arial"/>
          <w:b/>
          <w:sz w:val="24"/>
          <w:szCs w:val="24"/>
        </w:rPr>
        <w:t xml:space="preserve">MINISTRATION AND </w:t>
      </w:r>
      <w:r w:rsidR="00BF7813" w:rsidRPr="00BF7813">
        <w:rPr>
          <w:rFonts w:ascii="Arial" w:hAnsi="Arial" w:cs="Arial"/>
          <w:b/>
          <w:sz w:val="24"/>
          <w:szCs w:val="24"/>
        </w:rPr>
        <w:t>MANAGEMENT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CC1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C110C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510A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712753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712753">
        <w:rPr>
          <w:rFonts w:ascii="Tahoma" w:hAnsi="Tahoma" w:cs="Tahoma"/>
          <w:b/>
          <w:sz w:val="28"/>
          <w:szCs w:val="28"/>
        </w:rPr>
        <w:t>/</w:t>
      </w:r>
      <w:r w:rsidR="00510AB8">
        <w:rPr>
          <w:rFonts w:ascii="Tahoma" w:hAnsi="Tahoma" w:cs="Tahoma"/>
          <w:b/>
          <w:sz w:val="28"/>
          <w:szCs w:val="28"/>
        </w:rPr>
        <w:t>1</w:t>
      </w:r>
      <w:r w:rsidR="00712753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12753">
        <w:rPr>
          <w:rFonts w:ascii="Tahoma" w:hAnsi="Tahoma" w:cs="Tahoma"/>
          <w:b/>
          <w:sz w:val="28"/>
          <w:szCs w:val="28"/>
        </w:rPr>
        <w:t xml:space="preserve">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712753">
        <w:rPr>
          <w:rFonts w:ascii="Tahoma" w:hAnsi="Tahoma" w:cs="Tahoma"/>
          <w:b/>
          <w:sz w:val="28"/>
          <w:szCs w:val="28"/>
        </w:rPr>
        <w:t>11</w:t>
      </w:r>
      <w:r w:rsidR="008D603C" w:rsidRPr="0052155A">
        <w:rPr>
          <w:rFonts w:ascii="Tahoma" w:hAnsi="Tahoma" w:cs="Tahoma"/>
          <w:b/>
          <w:sz w:val="28"/>
          <w:szCs w:val="28"/>
        </w:rPr>
        <w:t>.</w:t>
      </w:r>
      <w:r w:rsidR="00712753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0-</w:t>
      </w:r>
      <w:r w:rsidR="00712753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</w:t>
      </w:r>
      <w:r w:rsidR="00712753">
        <w:rPr>
          <w:rFonts w:ascii="Tahoma" w:hAnsi="Tahoma" w:cs="Tahoma"/>
          <w:b/>
          <w:sz w:val="28"/>
          <w:szCs w:val="28"/>
        </w:rPr>
        <w:t>3</w:t>
      </w:r>
      <w:r w:rsidR="0080044C" w:rsidRPr="0052155A">
        <w:rPr>
          <w:rFonts w:ascii="Tahoma" w:hAnsi="Tahoma" w:cs="Tahoma"/>
          <w:b/>
          <w:sz w:val="28"/>
          <w:szCs w:val="28"/>
        </w:rPr>
        <w:t>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726802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6802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A07FFD" w:rsidRDefault="001B4623" w:rsidP="00A07FF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07FFD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A07FFD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A07FF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A07FFD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A07FFD" w:rsidRPr="00DC5EA0" w:rsidRDefault="00A07FFD" w:rsidP="00DC5EA0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C5EA0">
        <w:rPr>
          <w:rFonts w:asciiTheme="majorBidi" w:hAnsiTheme="majorBidi" w:cstheme="majorBidi"/>
          <w:sz w:val="24"/>
          <w:szCs w:val="24"/>
        </w:rPr>
        <w:t>Define the following terms:</w:t>
      </w:r>
    </w:p>
    <w:p w:rsidR="00A07FFD" w:rsidRPr="00A07FFD" w:rsidRDefault="00A07FFD" w:rsidP="00DC5EA0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07FFD">
        <w:rPr>
          <w:rFonts w:asciiTheme="majorBidi" w:hAnsiTheme="majorBidi" w:cstheme="majorBidi"/>
          <w:sz w:val="24"/>
          <w:szCs w:val="24"/>
        </w:rPr>
        <w:t>Administration</w:t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="000F1DDC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0F1DDC">
        <w:rPr>
          <w:rFonts w:asciiTheme="majorBidi" w:hAnsiTheme="majorBidi" w:cstheme="majorBidi"/>
          <w:b/>
          <w:sz w:val="24"/>
          <w:szCs w:val="24"/>
        </w:rPr>
        <w:t>[2 Marks]</w:t>
      </w:r>
    </w:p>
    <w:p w:rsidR="00A07FFD" w:rsidRPr="00A07FFD" w:rsidRDefault="00A07FFD" w:rsidP="00DC5EA0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07FFD">
        <w:rPr>
          <w:rFonts w:asciiTheme="majorBidi" w:hAnsiTheme="majorBidi" w:cstheme="majorBidi"/>
          <w:sz w:val="24"/>
          <w:szCs w:val="24"/>
        </w:rPr>
        <w:t>Educational administration</w:t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="000F1DD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</w:t>
      </w:r>
      <w:r w:rsidR="000F1DDC">
        <w:rPr>
          <w:rFonts w:asciiTheme="majorBidi" w:hAnsiTheme="majorBidi" w:cstheme="majorBidi"/>
          <w:b/>
          <w:sz w:val="24"/>
          <w:szCs w:val="24"/>
        </w:rPr>
        <w:t>[2 Marks]</w:t>
      </w:r>
    </w:p>
    <w:p w:rsidR="00A07FFD" w:rsidRPr="00A07FFD" w:rsidRDefault="00A07FFD" w:rsidP="00DC5EA0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07FFD">
        <w:rPr>
          <w:rFonts w:asciiTheme="majorBidi" w:hAnsiTheme="majorBidi" w:cstheme="majorBidi"/>
          <w:sz w:val="24"/>
          <w:szCs w:val="24"/>
        </w:rPr>
        <w:t>Management</w:t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="000F1DD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 w:rsidR="000F1DDC">
        <w:rPr>
          <w:rFonts w:asciiTheme="majorBidi" w:hAnsiTheme="majorBidi" w:cstheme="majorBidi"/>
          <w:b/>
          <w:sz w:val="24"/>
          <w:szCs w:val="24"/>
        </w:rPr>
        <w:t>[2 Marks]</w:t>
      </w:r>
    </w:p>
    <w:p w:rsidR="00A07FFD" w:rsidRPr="00A07FFD" w:rsidRDefault="00A07FFD" w:rsidP="00DC5EA0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07FFD">
        <w:rPr>
          <w:rFonts w:asciiTheme="majorBidi" w:hAnsiTheme="majorBidi" w:cstheme="majorBidi"/>
          <w:sz w:val="24"/>
          <w:szCs w:val="24"/>
        </w:rPr>
        <w:t xml:space="preserve">Educational management </w:t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="000F1DDC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0F1DDC">
        <w:rPr>
          <w:rFonts w:asciiTheme="majorBidi" w:hAnsiTheme="majorBidi" w:cstheme="majorBidi"/>
          <w:b/>
          <w:sz w:val="24"/>
          <w:szCs w:val="24"/>
        </w:rPr>
        <w:t>[2 Marks]</w:t>
      </w:r>
    </w:p>
    <w:p w:rsidR="00DC5EA0" w:rsidRPr="00DC5EA0" w:rsidRDefault="00A07FFD" w:rsidP="00DC5EA0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C5EA0">
        <w:rPr>
          <w:rFonts w:asciiTheme="majorBidi" w:hAnsiTheme="majorBidi" w:cstheme="majorBidi"/>
          <w:sz w:val="24"/>
          <w:szCs w:val="24"/>
        </w:rPr>
        <w:t>Using examples, discuss administrative issues that hinder positive discharge of Principals’ duties in schools in Kenya.</w:t>
      </w:r>
      <w:r w:rsidRPr="00DC5EA0">
        <w:rPr>
          <w:rFonts w:asciiTheme="majorBidi" w:hAnsiTheme="majorBidi" w:cstheme="majorBidi"/>
          <w:sz w:val="24"/>
          <w:szCs w:val="24"/>
        </w:rPr>
        <w:tab/>
      </w:r>
      <w:r w:rsidRPr="00DC5EA0">
        <w:rPr>
          <w:rFonts w:asciiTheme="majorBidi" w:hAnsiTheme="majorBidi" w:cstheme="majorBidi"/>
          <w:sz w:val="24"/>
          <w:szCs w:val="24"/>
        </w:rPr>
        <w:tab/>
      </w:r>
      <w:r w:rsidRPr="00DC5EA0">
        <w:rPr>
          <w:rFonts w:asciiTheme="majorBidi" w:hAnsiTheme="majorBidi" w:cstheme="majorBidi"/>
          <w:sz w:val="24"/>
          <w:szCs w:val="24"/>
        </w:rPr>
        <w:tab/>
      </w:r>
      <w:r w:rsidR="000F1DD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</w:t>
      </w:r>
      <w:r w:rsidR="000F1DDC">
        <w:rPr>
          <w:rFonts w:asciiTheme="majorBidi" w:hAnsiTheme="majorBidi" w:cstheme="majorBidi"/>
          <w:b/>
          <w:sz w:val="24"/>
          <w:szCs w:val="24"/>
        </w:rPr>
        <w:t>[</w:t>
      </w:r>
      <w:r w:rsidRPr="00DC5EA0">
        <w:rPr>
          <w:rFonts w:asciiTheme="majorBidi" w:hAnsiTheme="majorBidi" w:cstheme="majorBidi"/>
          <w:b/>
          <w:sz w:val="24"/>
          <w:szCs w:val="24"/>
        </w:rPr>
        <w:t>9 Marks</w:t>
      </w:r>
      <w:r w:rsidR="000F1DDC">
        <w:rPr>
          <w:rFonts w:asciiTheme="majorBidi" w:hAnsiTheme="majorBidi" w:cstheme="majorBidi"/>
          <w:b/>
          <w:sz w:val="24"/>
          <w:szCs w:val="24"/>
        </w:rPr>
        <w:t>]</w:t>
      </w:r>
    </w:p>
    <w:p w:rsidR="00A07FFD" w:rsidRPr="00DC5EA0" w:rsidRDefault="00A07FFD" w:rsidP="00DC5EA0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C5EA0">
        <w:rPr>
          <w:rFonts w:asciiTheme="majorBidi" w:hAnsiTheme="majorBidi" w:cstheme="majorBidi"/>
          <w:sz w:val="24"/>
          <w:szCs w:val="24"/>
        </w:rPr>
        <w:t>Using examples, discuss how the principals of schools apply styles of leadership in managing school activities.</w:t>
      </w:r>
      <w:r w:rsidRPr="00DC5EA0">
        <w:rPr>
          <w:rFonts w:asciiTheme="majorBidi" w:hAnsiTheme="majorBidi" w:cstheme="majorBidi"/>
          <w:sz w:val="24"/>
          <w:szCs w:val="24"/>
        </w:rPr>
        <w:tab/>
      </w:r>
      <w:r w:rsidRPr="00DC5EA0">
        <w:rPr>
          <w:rFonts w:asciiTheme="majorBidi" w:hAnsiTheme="majorBidi" w:cstheme="majorBidi"/>
          <w:sz w:val="24"/>
          <w:szCs w:val="24"/>
        </w:rPr>
        <w:tab/>
      </w:r>
      <w:r w:rsidRPr="00DC5EA0">
        <w:rPr>
          <w:rFonts w:asciiTheme="majorBidi" w:hAnsiTheme="majorBidi" w:cstheme="majorBidi"/>
          <w:sz w:val="24"/>
          <w:szCs w:val="24"/>
        </w:rPr>
        <w:tab/>
      </w:r>
      <w:r w:rsidRPr="00DC5EA0">
        <w:rPr>
          <w:rFonts w:asciiTheme="majorBidi" w:hAnsiTheme="majorBidi" w:cstheme="majorBidi"/>
          <w:sz w:val="24"/>
          <w:szCs w:val="24"/>
        </w:rPr>
        <w:tab/>
      </w:r>
      <w:r w:rsidR="000F1DD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</w:t>
      </w:r>
      <w:r w:rsidR="000F1DDC">
        <w:rPr>
          <w:rFonts w:asciiTheme="majorBidi" w:hAnsiTheme="majorBidi" w:cstheme="majorBidi"/>
          <w:b/>
          <w:sz w:val="24"/>
          <w:szCs w:val="24"/>
        </w:rPr>
        <w:t>[</w:t>
      </w:r>
      <w:r w:rsidRPr="00DC5EA0">
        <w:rPr>
          <w:rFonts w:asciiTheme="majorBidi" w:hAnsiTheme="majorBidi" w:cstheme="majorBidi"/>
          <w:b/>
          <w:sz w:val="24"/>
          <w:szCs w:val="24"/>
        </w:rPr>
        <w:t>8 Marks</w:t>
      </w:r>
      <w:r w:rsidR="000F1DDC">
        <w:rPr>
          <w:rFonts w:asciiTheme="majorBidi" w:hAnsiTheme="majorBidi" w:cstheme="majorBidi"/>
          <w:b/>
          <w:sz w:val="24"/>
          <w:szCs w:val="24"/>
        </w:rPr>
        <w:t>]</w:t>
      </w:r>
    </w:p>
    <w:p w:rsidR="00A07FFD" w:rsidRPr="00A07FFD" w:rsidRDefault="00A07FFD" w:rsidP="00A07FFD">
      <w:pPr>
        <w:tabs>
          <w:tab w:val="center" w:pos="4680"/>
        </w:tabs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07FFD">
        <w:rPr>
          <w:rFonts w:asciiTheme="majorBidi" w:hAnsiTheme="majorBidi" w:cstheme="majorBidi"/>
          <w:b/>
          <w:sz w:val="24"/>
          <w:szCs w:val="24"/>
        </w:rPr>
        <w:t>QUESTION TWO</w:t>
      </w:r>
      <w:r w:rsidRPr="00A07FFD">
        <w:rPr>
          <w:rFonts w:asciiTheme="majorBidi" w:hAnsiTheme="majorBidi" w:cstheme="majorBidi"/>
          <w:b/>
          <w:sz w:val="24"/>
          <w:szCs w:val="24"/>
        </w:rPr>
        <w:tab/>
      </w:r>
    </w:p>
    <w:p w:rsidR="00A07FFD" w:rsidRPr="00BA7E57" w:rsidRDefault="00A07FFD" w:rsidP="000F1DDC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A7E57">
        <w:rPr>
          <w:rFonts w:asciiTheme="majorBidi" w:hAnsiTheme="majorBidi" w:cstheme="majorBidi"/>
          <w:sz w:val="24"/>
          <w:szCs w:val="24"/>
        </w:rPr>
        <w:t>What do you understand by the term motivation at work place</w:t>
      </w:r>
      <w:r w:rsidRPr="00BA7E57">
        <w:rPr>
          <w:rFonts w:asciiTheme="majorBidi" w:hAnsiTheme="majorBidi" w:cstheme="majorBidi"/>
          <w:sz w:val="24"/>
          <w:szCs w:val="24"/>
        </w:rPr>
        <w:tab/>
      </w:r>
      <w:r w:rsidR="00B20299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B20299">
        <w:rPr>
          <w:rFonts w:asciiTheme="majorBidi" w:hAnsiTheme="majorBidi" w:cstheme="majorBidi"/>
          <w:b/>
          <w:sz w:val="24"/>
          <w:szCs w:val="24"/>
        </w:rPr>
        <w:t>[</w:t>
      </w:r>
      <w:r w:rsidRPr="00BA7E57">
        <w:rPr>
          <w:rFonts w:asciiTheme="majorBidi" w:hAnsiTheme="majorBidi" w:cstheme="majorBidi"/>
          <w:b/>
          <w:sz w:val="24"/>
          <w:szCs w:val="24"/>
        </w:rPr>
        <w:t>2</w:t>
      </w:r>
      <w:r w:rsidR="00B20299">
        <w:rPr>
          <w:rFonts w:asciiTheme="majorBidi" w:hAnsiTheme="majorBidi" w:cstheme="majorBidi"/>
          <w:b/>
          <w:sz w:val="24"/>
          <w:szCs w:val="24"/>
        </w:rPr>
        <w:t xml:space="preserve"> Marks]</w:t>
      </w:r>
    </w:p>
    <w:p w:rsidR="00A07FFD" w:rsidRPr="00BA7E57" w:rsidRDefault="00A07FFD" w:rsidP="00BA7E57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A7E57">
        <w:rPr>
          <w:rFonts w:asciiTheme="majorBidi" w:hAnsiTheme="majorBidi" w:cstheme="majorBidi"/>
          <w:sz w:val="24"/>
          <w:szCs w:val="24"/>
        </w:rPr>
        <w:t>Discuss fully how Macgregor’s theory X and Y have been applied in our schools to motivate teachers for higher performance.</w:t>
      </w:r>
      <w:r w:rsidRPr="00BA7E57">
        <w:rPr>
          <w:rFonts w:asciiTheme="majorBidi" w:hAnsiTheme="majorBidi" w:cstheme="majorBidi"/>
          <w:sz w:val="24"/>
          <w:szCs w:val="24"/>
        </w:rPr>
        <w:tab/>
      </w:r>
      <w:r w:rsidRPr="00BA7E57">
        <w:rPr>
          <w:rFonts w:asciiTheme="majorBidi" w:hAnsiTheme="majorBidi" w:cstheme="majorBidi"/>
          <w:sz w:val="24"/>
          <w:szCs w:val="24"/>
        </w:rPr>
        <w:tab/>
      </w:r>
      <w:r w:rsidR="00B2029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</w:t>
      </w:r>
      <w:r w:rsidR="00B20299">
        <w:rPr>
          <w:rFonts w:asciiTheme="majorBidi" w:hAnsiTheme="majorBidi" w:cstheme="majorBidi"/>
          <w:b/>
          <w:sz w:val="24"/>
          <w:szCs w:val="24"/>
        </w:rPr>
        <w:t>[13 Marks]</w:t>
      </w:r>
    </w:p>
    <w:p w:rsidR="00A07FFD" w:rsidRPr="00A07FFD" w:rsidRDefault="00A07FFD" w:rsidP="00BA7E57">
      <w:pPr>
        <w:tabs>
          <w:tab w:val="left" w:pos="90"/>
        </w:tabs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07FFD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A07FFD" w:rsidRPr="00A07FFD" w:rsidRDefault="00A07FFD" w:rsidP="00BA7E57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07FFD">
        <w:rPr>
          <w:rFonts w:asciiTheme="majorBidi" w:hAnsiTheme="majorBidi" w:cstheme="majorBidi"/>
          <w:sz w:val="24"/>
          <w:szCs w:val="24"/>
        </w:rPr>
        <w:t>What is communication in a school setting</w:t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="00B20299"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  <w:r w:rsidR="00B20299">
        <w:rPr>
          <w:rFonts w:asciiTheme="majorBidi" w:hAnsiTheme="majorBidi" w:cstheme="majorBidi"/>
          <w:b/>
          <w:sz w:val="24"/>
          <w:szCs w:val="24"/>
        </w:rPr>
        <w:t>[</w:t>
      </w:r>
      <w:r w:rsidRPr="00A07FFD">
        <w:rPr>
          <w:rFonts w:asciiTheme="majorBidi" w:hAnsiTheme="majorBidi" w:cstheme="majorBidi"/>
          <w:b/>
          <w:sz w:val="24"/>
          <w:szCs w:val="24"/>
        </w:rPr>
        <w:t>2 Marks</w:t>
      </w:r>
      <w:r w:rsidR="00B20299">
        <w:rPr>
          <w:rFonts w:asciiTheme="majorBidi" w:hAnsiTheme="majorBidi" w:cstheme="majorBidi"/>
          <w:b/>
          <w:sz w:val="24"/>
          <w:szCs w:val="24"/>
        </w:rPr>
        <w:t>]</w:t>
      </w:r>
    </w:p>
    <w:p w:rsidR="00A07FFD" w:rsidRPr="00172C4D" w:rsidRDefault="00A07FFD" w:rsidP="00A07FFD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172C4D">
        <w:rPr>
          <w:rFonts w:asciiTheme="majorBidi" w:hAnsiTheme="majorBidi" w:cstheme="majorBidi"/>
          <w:sz w:val="24"/>
          <w:szCs w:val="24"/>
        </w:rPr>
        <w:t xml:space="preserve">Highlight the difference between downward and upward communication in schools     </w:t>
      </w:r>
      <w:r w:rsidR="00B20299">
        <w:rPr>
          <w:rFonts w:asciiTheme="majorBidi" w:hAnsiTheme="majorBidi" w:cstheme="majorBidi"/>
          <w:sz w:val="24"/>
          <w:szCs w:val="24"/>
        </w:rPr>
        <w:t xml:space="preserve">   [</w:t>
      </w:r>
      <w:r w:rsidRPr="00172C4D">
        <w:rPr>
          <w:rFonts w:asciiTheme="majorBidi" w:hAnsiTheme="majorBidi" w:cstheme="majorBidi"/>
          <w:b/>
          <w:sz w:val="24"/>
          <w:szCs w:val="24"/>
        </w:rPr>
        <w:t>9 marks</w:t>
      </w:r>
      <w:r w:rsidR="00B20299">
        <w:rPr>
          <w:rFonts w:asciiTheme="majorBidi" w:hAnsiTheme="majorBidi" w:cstheme="majorBidi"/>
          <w:b/>
          <w:sz w:val="24"/>
          <w:szCs w:val="24"/>
        </w:rPr>
        <w:t>]</w:t>
      </w:r>
    </w:p>
    <w:p w:rsidR="00A07FFD" w:rsidRPr="00172C4D" w:rsidRDefault="00A07FFD" w:rsidP="00172C4D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172C4D">
        <w:rPr>
          <w:rFonts w:asciiTheme="majorBidi" w:hAnsiTheme="majorBidi" w:cstheme="majorBidi"/>
          <w:sz w:val="24"/>
          <w:szCs w:val="24"/>
        </w:rPr>
        <w:t xml:space="preserve">Discuss how the FOUR major ways of communication work </w:t>
      </w:r>
      <w:r w:rsidR="00B20299">
        <w:rPr>
          <w:rFonts w:asciiTheme="majorBidi" w:hAnsiTheme="majorBidi" w:cstheme="majorBidi"/>
          <w:sz w:val="24"/>
          <w:szCs w:val="24"/>
        </w:rPr>
        <w:tab/>
      </w:r>
      <w:r w:rsidR="00B20299">
        <w:rPr>
          <w:rFonts w:asciiTheme="majorBidi" w:hAnsiTheme="majorBidi" w:cstheme="majorBidi"/>
          <w:sz w:val="24"/>
          <w:szCs w:val="24"/>
        </w:rPr>
        <w:tab/>
        <w:t xml:space="preserve">                     [</w:t>
      </w:r>
      <w:r w:rsidRPr="00172C4D">
        <w:rPr>
          <w:rFonts w:asciiTheme="majorBidi" w:hAnsiTheme="majorBidi" w:cstheme="majorBidi"/>
          <w:b/>
          <w:sz w:val="24"/>
          <w:szCs w:val="24"/>
        </w:rPr>
        <w:t>4 Marks</w:t>
      </w:r>
      <w:r w:rsidR="00B20299">
        <w:rPr>
          <w:rFonts w:asciiTheme="majorBidi" w:hAnsiTheme="majorBidi" w:cstheme="majorBidi"/>
          <w:b/>
          <w:sz w:val="24"/>
          <w:szCs w:val="24"/>
        </w:rPr>
        <w:t>]</w:t>
      </w:r>
    </w:p>
    <w:p w:rsidR="00A07FFD" w:rsidRPr="00A07FFD" w:rsidRDefault="00A07FFD" w:rsidP="00B20299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07FFD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A07FFD" w:rsidRPr="00B20299" w:rsidRDefault="00B20299" w:rsidP="00B20299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20299">
        <w:rPr>
          <w:rFonts w:asciiTheme="majorBidi" w:hAnsiTheme="majorBidi" w:cstheme="majorBidi"/>
          <w:sz w:val="24"/>
          <w:szCs w:val="24"/>
        </w:rPr>
        <w:t>Explain change management</w:t>
      </w:r>
      <w:r w:rsidR="00A07FFD" w:rsidRPr="00B20299">
        <w:rPr>
          <w:rFonts w:asciiTheme="majorBidi" w:hAnsiTheme="majorBidi" w:cstheme="majorBidi"/>
          <w:sz w:val="24"/>
          <w:szCs w:val="24"/>
        </w:rPr>
        <w:tab/>
      </w:r>
      <w:r w:rsidR="00A07FFD" w:rsidRPr="00B20299">
        <w:rPr>
          <w:rFonts w:asciiTheme="majorBidi" w:hAnsiTheme="majorBidi" w:cstheme="majorBidi"/>
          <w:sz w:val="24"/>
          <w:szCs w:val="24"/>
        </w:rPr>
        <w:tab/>
      </w:r>
      <w:r w:rsidR="00A07FFD" w:rsidRPr="00B20299">
        <w:rPr>
          <w:rFonts w:asciiTheme="majorBidi" w:hAnsiTheme="majorBidi" w:cstheme="majorBidi"/>
          <w:sz w:val="24"/>
          <w:szCs w:val="24"/>
        </w:rPr>
        <w:tab/>
      </w:r>
      <w:r w:rsidR="00A07FFD" w:rsidRPr="00B20299">
        <w:rPr>
          <w:rFonts w:asciiTheme="majorBidi" w:hAnsiTheme="majorBidi" w:cstheme="majorBidi"/>
          <w:sz w:val="24"/>
          <w:szCs w:val="24"/>
        </w:rPr>
        <w:tab/>
      </w:r>
      <w:r w:rsidR="00A07FFD" w:rsidRPr="00B2029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  <w:r>
        <w:rPr>
          <w:rFonts w:asciiTheme="majorBidi" w:hAnsiTheme="majorBidi" w:cstheme="majorBidi"/>
          <w:b/>
          <w:sz w:val="24"/>
          <w:szCs w:val="24"/>
        </w:rPr>
        <w:t>[3 Marks]</w:t>
      </w:r>
    </w:p>
    <w:p w:rsidR="00A07FFD" w:rsidRPr="00B20299" w:rsidRDefault="00A07FFD" w:rsidP="00B20299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20299">
        <w:rPr>
          <w:rFonts w:asciiTheme="majorBidi" w:hAnsiTheme="majorBidi" w:cstheme="majorBidi"/>
          <w:sz w:val="24"/>
          <w:szCs w:val="24"/>
        </w:rPr>
        <w:t>Discuss the steps involved in effecting change in an organization</w:t>
      </w:r>
      <w:r w:rsidR="00B20299">
        <w:rPr>
          <w:rFonts w:asciiTheme="majorBidi" w:hAnsiTheme="majorBidi" w:cstheme="majorBidi"/>
          <w:b/>
          <w:sz w:val="24"/>
          <w:szCs w:val="24"/>
        </w:rPr>
        <w:t xml:space="preserve">                                    [</w:t>
      </w:r>
      <w:r w:rsidRPr="00B20299">
        <w:rPr>
          <w:rFonts w:asciiTheme="majorBidi" w:hAnsiTheme="majorBidi" w:cstheme="majorBidi"/>
          <w:b/>
          <w:sz w:val="24"/>
          <w:szCs w:val="24"/>
        </w:rPr>
        <w:t>12</w:t>
      </w:r>
      <w:r w:rsidR="00B2029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20299">
        <w:rPr>
          <w:rFonts w:asciiTheme="majorBidi" w:hAnsiTheme="majorBidi" w:cstheme="majorBidi"/>
          <w:b/>
          <w:sz w:val="24"/>
          <w:szCs w:val="24"/>
        </w:rPr>
        <w:t>Marks</w:t>
      </w:r>
      <w:r w:rsidR="00B20299">
        <w:rPr>
          <w:rFonts w:asciiTheme="majorBidi" w:hAnsiTheme="majorBidi" w:cstheme="majorBidi"/>
          <w:b/>
          <w:sz w:val="24"/>
          <w:szCs w:val="24"/>
        </w:rPr>
        <w:t>]</w:t>
      </w:r>
    </w:p>
    <w:p w:rsidR="00A07FFD" w:rsidRPr="00A07FFD" w:rsidRDefault="00A07FFD" w:rsidP="00B20299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07FFD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A07FFD" w:rsidRPr="00A07FFD" w:rsidRDefault="00A07FFD" w:rsidP="00A07FFD">
      <w:pPr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07FFD">
        <w:rPr>
          <w:rFonts w:asciiTheme="majorBidi" w:hAnsiTheme="majorBidi" w:cstheme="majorBidi"/>
          <w:sz w:val="24"/>
          <w:szCs w:val="24"/>
        </w:rPr>
        <w:t xml:space="preserve">Examine 5 functions of educational administration                        </w:t>
      </w:r>
      <w:r w:rsidR="00B20299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B20299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20299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B2029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A07FFD" w:rsidRPr="00A07FFD" w:rsidRDefault="00A07FFD" w:rsidP="00B20299">
      <w:pPr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07FFD">
        <w:rPr>
          <w:rFonts w:asciiTheme="majorBidi" w:hAnsiTheme="majorBidi" w:cstheme="majorBidi"/>
          <w:sz w:val="24"/>
          <w:szCs w:val="24"/>
        </w:rPr>
        <w:t xml:space="preserve">Discuss  any 5 major problems of administration in educational institutions in Kenya </w:t>
      </w:r>
      <w:r w:rsidR="00B20299">
        <w:rPr>
          <w:rFonts w:asciiTheme="majorBidi" w:hAnsiTheme="majorBidi" w:cstheme="majorBidi"/>
          <w:b/>
          <w:bCs/>
          <w:sz w:val="24"/>
          <w:szCs w:val="24"/>
        </w:rPr>
        <w:t xml:space="preserve">   [10 Marks]</w:t>
      </w:r>
    </w:p>
    <w:p w:rsidR="00B20299" w:rsidRDefault="00A07FFD" w:rsidP="00B2029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20299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6C0C44" w:rsidRPr="00B20299" w:rsidRDefault="00A07FFD" w:rsidP="00B20299">
      <w:pPr>
        <w:spacing w:before="120" w:after="120" w:line="36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A07FFD">
        <w:rPr>
          <w:rFonts w:asciiTheme="majorBidi" w:hAnsiTheme="majorBidi" w:cstheme="majorBidi"/>
          <w:sz w:val="24"/>
          <w:szCs w:val="24"/>
        </w:rPr>
        <w:t xml:space="preserve">Discuss F.W. Taylors’ principles on how workers should improve productivity at in schools                </w:t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Pr="00A07FFD">
        <w:rPr>
          <w:rFonts w:asciiTheme="majorBidi" w:hAnsiTheme="majorBidi" w:cstheme="majorBidi"/>
          <w:sz w:val="24"/>
          <w:szCs w:val="24"/>
        </w:rPr>
        <w:tab/>
      </w:r>
      <w:r w:rsidR="00B2029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</w:t>
      </w:r>
      <w:r w:rsidR="00B20299">
        <w:rPr>
          <w:rFonts w:asciiTheme="majorBidi" w:hAnsiTheme="majorBidi" w:cstheme="majorBidi"/>
          <w:b/>
          <w:sz w:val="24"/>
          <w:szCs w:val="24"/>
        </w:rPr>
        <w:t>[15 Marks]</w:t>
      </w:r>
    </w:p>
    <w:sectPr w:rsidR="006C0C44" w:rsidRPr="00B20299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3CB" w:rsidRDefault="00E473CB">
      <w:pPr>
        <w:spacing w:after="0" w:line="240" w:lineRule="auto"/>
      </w:pPr>
      <w:r>
        <w:separator/>
      </w:r>
    </w:p>
  </w:endnote>
  <w:endnote w:type="continuationSeparator" w:id="1">
    <w:p w:rsidR="00E473CB" w:rsidRDefault="00E4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577295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577295">
          <w:rPr>
            <w:rFonts w:ascii="Times New Roman" w:hAnsi="Times New Roman"/>
            <w:bCs/>
            <w:i/>
            <w:iCs/>
            <w:lang w:bidi="en-US"/>
          </w:rPr>
          <w:t>11,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577295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577295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577295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577295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726802">
          <w:fldChar w:fldCharType="begin"/>
        </w:r>
        <w:r w:rsidR="0080044C">
          <w:instrText xml:space="preserve"> PAGE   \* MERGEFORMAT </w:instrText>
        </w:r>
        <w:r w:rsidR="00726802">
          <w:fldChar w:fldCharType="separate"/>
        </w:r>
        <w:r w:rsidR="00114B94">
          <w:rPr>
            <w:noProof/>
          </w:rPr>
          <w:t>1</w:t>
        </w:r>
        <w:r w:rsidR="00726802">
          <w:rPr>
            <w:noProof/>
          </w:rPr>
          <w:fldChar w:fldCharType="end"/>
        </w:r>
        <w:r w:rsidR="00726802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E473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3CB" w:rsidRDefault="00E473CB">
      <w:pPr>
        <w:spacing w:after="0" w:line="240" w:lineRule="auto"/>
      </w:pPr>
      <w:r>
        <w:separator/>
      </w:r>
    </w:p>
  </w:footnote>
  <w:footnote w:type="continuationSeparator" w:id="1">
    <w:p w:rsidR="00E473CB" w:rsidRDefault="00E4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7268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1C6B7C">
    <w:pPr>
      <w:pStyle w:val="Header"/>
    </w:pPr>
    <w:r>
      <w:t xml:space="preserve">Ser. No. </w:t>
    </w:r>
    <w:r w:rsidR="001C6B7C">
      <w:t>EDU 178</w:t>
    </w:r>
    <w:r>
      <w:t>/1</w:t>
    </w:r>
    <w:r w:rsidR="001C6B7C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7268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1F6"/>
    <w:multiLevelType w:val="hybridMultilevel"/>
    <w:tmpl w:val="979E11D4"/>
    <w:lvl w:ilvl="0" w:tplc="489E2B6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85340"/>
    <w:multiLevelType w:val="hybridMultilevel"/>
    <w:tmpl w:val="5CD0FED2"/>
    <w:lvl w:ilvl="0" w:tplc="847E6E0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073EB"/>
    <w:multiLevelType w:val="hybridMultilevel"/>
    <w:tmpl w:val="3746EBDC"/>
    <w:lvl w:ilvl="0" w:tplc="145EAD6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C05CE"/>
    <w:multiLevelType w:val="hybridMultilevel"/>
    <w:tmpl w:val="9DD6A7E6"/>
    <w:lvl w:ilvl="0" w:tplc="B37C362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B35FD"/>
    <w:multiLevelType w:val="hybridMultilevel"/>
    <w:tmpl w:val="DDD02062"/>
    <w:lvl w:ilvl="0" w:tplc="B91259E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C7191"/>
    <w:multiLevelType w:val="hybridMultilevel"/>
    <w:tmpl w:val="EF809944"/>
    <w:lvl w:ilvl="0" w:tplc="323A5BB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D2118"/>
    <w:multiLevelType w:val="hybridMultilevel"/>
    <w:tmpl w:val="49DE319C"/>
    <w:lvl w:ilvl="0" w:tplc="8D9C127C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B46A2"/>
    <w:multiLevelType w:val="hybridMultilevel"/>
    <w:tmpl w:val="D3FE578A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F5FA1"/>
    <w:multiLevelType w:val="hybridMultilevel"/>
    <w:tmpl w:val="18EA2AE6"/>
    <w:lvl w:ilvl="0" w:tplc="02EA25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20"/>
  </w:num>
  <w:num w:numId="5">
    <w:abstractNumId w:val="9"/>
  </w:num>
  <w:num w:numId="6">
    <w:abstractNumId w:val="28"/>
  </w:num>
  <w:num w:numId="7">
    <w:abstractNumId w:val="19"/>
  </w:num>
  <w:num w:numId="8">
    <w:abstractNumId w:val="13"/>
  </w:num>
  <w:num w:numId="9">
    <w:abstractNumId w:val="2"/>
  </w:num>
  <w:num w:numId="10">
    <w:abstractNumId w:val="33"/>
  </w:num>
  <w:num w:numId="11">
    <w:abstractNumId w:val="10"/>
  </w:num>
  <w:num w:numId="12">
    <w:abstractNumId w:val="6"/>
  </w:num>
  <w:num w:numId="13">
    <w:abstractNumId w:val="18"/>
  </w:num>
  <w:num w:numId="14">
    <w:abstractNumId w:val="8"/>
  </w:num>
  <w:num w:numId="15">
    <w:abstractNumId w:val="24"/>
  </w:num>
  <w:num w:numId="16">
    <w:abstractNumId w:val="36"/>
  </w:num>
  <w:num w:numId="17">
    <w:abstractNumId w:val="34"/>
  </w:num>
  <w:num w:numId="18">
    <w:abstractNumId w:val="35"/>
  </w:num>
  <w:num w:numId="19">
    <w:abstractNumId w:val="16"/>
  </w:num>
  <w:num w:numId="20">
    <w:abstractNumId w:val="11"/>
  </w:num>
  <w:num w:numId="21">
    <w:abstractNumId w:val="3"/>
  </w:num>
  <w:num w:numId="22">
    <w:abstractNumId w:val="21"/>
  </w:num>
  <w:num w:numId="23">
    <w:abstractNumId w:val="1"/>
  </w:num>
  <w:num w:numId="24">
    <w:abstractNumId w:val="38"/>
  </w:num>
  <w:num w:numId="25">
    <w:abstractNumId w:val="23"/>
  </w:num>
  <w:num w:numId="26">
    <w:abstractNumId w:val="17"/>
  </w:num>
  <w:num w:numId="27">
    <w:abstractNumId w:val="27"/>
  </w:num>
  <w:num w:numId="28">
    <w:abstractNumId w:val="25"/>
  </w:num>
  <w:num w:numId="29">
    <w:abstractNumId w:val="22"/>
  </w:num>
  <w:num w:numId="30">
    <w:abstractNumId w:val="31"/>
  </w:num>
  <w:num w:numId="31">
    <w:abstractNumId w:val="17"/>
  </w:num>
  <w:num w:numId="32">
    <w:abstractNumId w:val="38"/>
  </w:num>
  <w:num w:numId="33">
    <w:abstractNumId w:val="27"/>
  </w:num>
  <w:num w:numId="34">
    <w:abstractNumId w:val="25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9"/>
  </w:num>
  <w:num w:numId="38">
    <w:abstractNumId w:val="4"/>
  </w:num>
  <w:num w:numId="39">
    <w:abstractNumId w:val="26"/>
  </w:num>
  <w:num w:numId="40">
    <w:abstractNumId w:val="14"/>
  </w:num>
  <w:num w:numId="41">
    <w:abstractNumId w:val="30"/>
  </w:num>
  <w:num w:numId="42">
    <w:abstractNumId w:val="0"/>
  </w:num>
  <w:num w:numId="43">
    <w:abstractNumId w:val="32"/>
  </w:num>
  <w:num w:numId="44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2EE8"/>
    <w:rsid w:val="000C48E3"/>
    <w:rsid w:val="000F1324"/>
    <w:rsid w:val="000F1DDC"/>
    <w:rsid w:val="00100880"/>
    <w:rsid w:val="0010177D"/>
    <w:rsid w:val="00106E7A"/>
    <w:rsid w:val="00114B94"/>
    <w:rsid w:val="001250C0"/>
    <w:rsid w:val="00131FBB"/>
    <w:rsid w:val="00134FF1"/>
    <w:rsid w:val="001453BA"/>
    <w:rsid w:val="00147CFE"/>
    <w:rsid w:val="00151175"/>
    <w:rsid w:val="00162A29"/>
    <w:rsid w:val="0017157E"/>
    <w:rsid w:val="00172C4D"/>
    <w:rsid w:val="00180FF8"/>
    <w:rsid w:val="001A3CA4"/>
    <w:rsid w:val="001B3666"/>
    <w:rsid w:val="001B4623"/>
    <w:rsid w:val="001B4B7D"/>
    <w:rsid w:val="001B6521"/>
    <w:rsid w:val="001C46C0"/>
    <w:rsid w:val="001C471C"/>
    <w:rsid w:val="001C6B7C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032C2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0AB8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77295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66F07"/>
    <w:rsid w:val="00672509"/>
    <w:rsid w:val="00677FC2"/>
    <w:rsid w:val="00687BD0"/>
    <w:rsid w:val="006945DD"/>
    <w:rsid w:val="006B17DA"/>
    <w:rsid w:val="006B2D56"/>
    <w:rsid w:val="006B44A0"/>
    <w:rsid w:val="006B4ABB"/>
    <w:rsid w:val="006C0C44"/>
    <w:rsid w:val="006E6196"/>
    <w:rsid w:val="006E6256"/>
    <w:rsid w:val="006F223C"/>
    <w:rsid w:val="006F7A59"/>
    <w:rsid w:val="00703452"/>
    <w:rsid w:val="00712753"/>
    <w:rsid w:val="007175B5"/>
    <w:rsid w:val="00721A5D"/>
    <w:rsid w:val="00722DBC"/>
    <w:rsid w:val="007262DD"/>
    <w:rsid w:val="00726802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CD8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07FFD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0299"/>
    <w:rsid w:val="00B21286"/>
    <w:rsid w:val="00B23DCA"/>
    <w:rsid w:val="00B26A2F"/>
    <w:rsid w:val="00B365A6"/>
    <w:rsid w:val="00B477AC"/>
    <w:rsid w:val="00B60BFB"/>
    <w:rsid w:val="00B764AE"/>
    <w:rsid w:val="00BA5488"/>
    <w:rsid w:val="00BA7E57"/>
    <w:rsid w:val="00BD7285"/>
    <w:rsid w:val="00BF7813"/>
    <w:rsid w:val="00C02AA9"/>
    <w:rsid w:val="00C25AB0"/>
    <w:rsid w:val="00C46464"/>
    <w:rsid w:val="00C51312"/>
    <w:rsid w:val="00C52AC1"/>
    <w:rsid w:val="00C63336"/>
    <w:rsid w:val="00C87379"/>
    <w:rsid w:val="00C97CFD"/>
    <w:rsid w:val="00CB2447"/>
    <w:rsid w:val="00CC110C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C5EA0"/>
    <w:rsid w:val="00DD18BF"/>
    <w:rsid w:val="00DE0EBB"/>
    <w:rsid w:val="00DF5FCD"/>
    <w:rsid w:val="00E070C7"/>
    <w:rsid w:val="00E10C4B"/>
    <w:rsid w:val="00E136AB"/>
    <w:rsid w:val="00E30579"/>
    <w:rsid w:val="00E459E9"/>
    <w:rsid w:val="00E473CB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A07FF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214</cp:revision>
  <cp:lastPrinted>2018-04-08T07:30:00Z</cp:lastPrinted>
  <dcterms:created xsi:type="dcterms:W3CDTF">2015-01-06T14:30:00Z</dcterms:created>
  <dcterms:modified xsi:type="dcterms:W3CDTF">2018-04-08T07:32:00Z</dcterms:modified>
</cp:coreProperties>
</file>