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2B12D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2B12D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E91674" w:rsidRPr="00E91674">
        <w:rPr>
          <w:rFonts w:ascii="Arial" w:hAnsi="Arial" w:cs="Arial"/>
          <w:b/>
          <w:sz w:val="24"/>
          <w:szCs w:val="24"/>
        </w:rPr>
        <w:t>HUMANITIES AND SOCIAL SCIENCES</w:t>
      </w:r>
    </w:p>
    <w:p w:rsidR="000B750E" w:rsidRPr="00E91674" w:rsidRDefault="000B750E" w:rsidP="00E916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91674" w:rsidRPr="00E91674" w:rsidRDefault="0080044C" w:rsidP="00E916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E91674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E91674">
        <w:rPr>
          <w:rFonts w:ascii="Arial" w:hAnsi="Arial" w:cs="Arial"/>
          <w:b/>
          <w:sz w:val="24"/>
          <w:szCs w:val="24"/>
        </w:rPr>
        <w:t xml:space="preserve">BACHELOR OF </w:t>
      </w:r>
      <w:r w:rsidR="00E91674" w:rsidRPr="00E91674">
        <w:rPr>
          <w:rFonts w:ascii="Arial" w:hAnsi="Arial" w:cs="Arial"/>
          <w:b/>
          <w:sz w:val="24"/>
          <w:szCs w:val="24"/>
        </w:rPr>
        <w:t>EDUCATION ARTS</w:t>
      </w:r>
    </w:p>
    <w:p w:rsidR="0080044C" w:rsidRPr="003942D6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91674" w:rsidRPr="00E91674">
        <w:rPr>
          <w:rFonts w:ascii="Arial" w:hAnsi="Arial" w:cs="Arial"/>
          <w:b/>
          <w:sz w:val="24"/>
          <w:szCs w:val="24"/>
        </w:rPr>
        <w:t>EPE 212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91674" w:rsidRPr="00E91674">
        <w:rPr>
          <w:rFonts w:ascii="Arial" w:hAnsi="Arial" w:cs="Arial"/>
          <w:b/>
          <w:sz w:val="24"/>
          <w:szCs w:val="24"/>
        </w:rPr>
        <w:t>RELIGIOUS EDUCATION IN ECPE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="00E91674">
        <w:rPr>
          <w:rFonts w:ascii="Times New Roman" w:hAnsi="Times New Roman"/>
          <w:b/>
          <w:sz w:val="24"/>
          <w:szCs w:val="24"/>
        </w:rPr>
        <w:t>: 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7A24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C4A90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FC4A90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FC4A90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C4A90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8257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57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B05565" w:rsidRDefault="00B05565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B65B4" w:rsidRDefault="000B65B4" w:rsidP="00B0556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B05565" w:rsidRDefault="001B4623" w:rsidP="00B0556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05565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B05565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B0556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B05565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B05565" w:rsidRPr="00B05565" w:rsidRDefault="00B05565" w:rsidP="00B05565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Define </w:t>
      </w:r>
      <w:r w:rsidR="002863AC">
        <w:rPr>
          <w:rFonts w:asciiTheme="majorBidi" w:hAnsiTheme="majorBidi" w:cstheme="majorBidi"/>
          <w:sz w:val="24"/>
          <w:szCs w:val="24"/>
        </w:rPr>
        <w:t xml:space="preserve">religious education  </w:t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</w:r>
      <w:r w:rsidR="002863AC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2863AC" w:rsidRPr="002863AC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B05565" w:rsidRPr="00B05565" w:rsidRDefault="00B05565" w:rsidP="002863AC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What are the functional significance of teaching religious education in schools </w:t>
      </w:r>
      <w:r w:rsidR="002863AC">
        <w:rPr>
          <w:rFonts w:asciiTheme="majorBidi" w:hAnsiTheme="majorBidi" w:cstheme="majorBidi"/>
          <w:sz w:val="24"/>
          <w:szCs w:val="24"/>
        </w:rPr>
        <w:t xml:space="preserve">            </w:t>
      </w:r>
      <w:r w:rsidR="002863A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2863A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05565" w:rsidRPr="00B05565" w:rsidRDefault="00B05565" w:rsidP="002863AC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Asses  the roles and qualities of religious education  teachers                             </w:t>
      </w:r>
      <w:r w:rsidR="002863AC">
        <w:rPr>
          <w:rFonts w:asciiTheme="majorBidi" w:hAnsiTheme="majorBidi" w:cstheme="majorBidi"/>
          <w:sz w:val="24"/>
          <w:szCs w:val="24"/>
        </w:rPr>
        <w:t xml:space="preserve">            </w:t>
      </w:r>
      <w:r w:rsidR="002863A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2863A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124E6" w:rsidRDefault="005124E6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5565" w:rsidRPr="00B05565" w:rsidRDefault="00B05565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b/>
          <w:bCs/>
          <w:sz w:val="24"/>
          <w:szCs w:val="24"/>
        </w:rPr>
        <w:t xml:space="preserve">QUESTION TWO </w:t>
      </w:r>
    </w:p>
    <w:p w:rsidR="00B05565" w:rsidRPr="00B05565" w:rsidRDefault="00B05565" w:rsidP="002863AC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What is indoctrination in religious education                                                       </w:t>
      </w:r>
      <w:r w:rsidR="002863AC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2863A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2863A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05565" w:rsidRPr="00B05565" w:rsidRDefault="00B05565" w:rsidP="009566F9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>Discuss the difference between teaching and indoctr</w:t>
      </w:r>
      <w:r w:rsidR="009566F9">
        <w:rPr>
          <w:rFonts w:asciiTheme="majorBidi" w:hAnsiTheme="majorBidi" w:cstheme="majorBidi"/>
          <w:sz w:val="24"/>
          <w:szCs w:val="24"/>
        </w:rPr>
        <w:t xml:space="preserve">ination in religious education        </w:t>
      </w:r>
      <w:r w:rsidR="009566F9" w:rsidRPr="009A2C6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124E6" w:rsidRDefault="005124E6" w:rsidP="00B05565">
      <w:pPr>
        <w:tabs>
          <w:tab w:val="left" w:pos="789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5565" w:rsidRPr="00B05565" w:rsidRDefault="00B05565" w:rsidP="00B05565">
      <w:pPr>
        <w:tabs>
          <w:tab w:val="left" w:pos="789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b/>
          <w:bCs/>
          <w:sz w:val="24"/>
          <w:szCs w:val="24"/>
        </w:rPr>
        <w:t>QUESTION THREE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B05565" w:rsidRPr="00B05565" w:rsidRDefault="00B05565" w:rsidP="005124E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What is religious experience and development                                                    </w:t>
      </w:r>
      <w:r w:rsidR="009566F9">
        <w:rPr>
          <w:rFonts w:asciiTheme="majorBidi" w:hAnsiTheme="majorBidi" w:cstheme="majorBidi"/>
          <w:sz w:val="24"/>
          <w:szCs w:val="24"/>
        </w:rPr>
        <w:t xml:space="preserve">             </w:t>
      </w:r>
      <w:r w:rsidR="005124E6">
        <w:rPr>
          <w:rFonts w:asciiTheme="majorBidi" w:hAnsiTheme="majorBidi" w:cstheme="majorBidi"/>
          <w:sz w:val="24"/>
          <w:szCs w:val="24"/>
        </w:rPr>
        <w:t xml:space="preserve">  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05565" w:rsidRPr="00B05565" w:rsidRDefault="00B05565" w:rsidP="009566F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B05565">
        <w:rPr>
          <w:rFonts w:asciiTheme="majorBidi" w:eastAsia="Times New Roman" w:hAnsiTheme="majorBidi" w:cstheme="majorBidi"/>
          <w:sz w:val="24"/>
          <w:szCs w:val="24"/>
        </w:rPr>
        <w:t xml:space="preserve">Asses the stage theories of religious development from psychological perspective </w:t>
      </w:r>
      <w:r w:rsidR="009566F9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  <w:r w:rsidR="009566F9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eastAsia="Times New Roman" w:hAnsiTheme="majorBidi" w:cstheme="majorBidi"/>
          <w:b/>
          <w:bCs/>
          <w:sz w:val="24"/>
          <w:szCs w:val="24"/>
        </w:rPr>
        <w:t>10 Marks</w:t>
      </w:r>
      <w:r w:rsidR="009566F9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</w:p>
    <w:p w:rsidR="005124E6" w:rsidRDefault="005124E6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5565" w:rsidRPr="00B05565" w:rsidRDefault="00B05565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B05565" w:rsidRPr="00B05565" w:rsidRDefault="00B05565" w:rsidP="00B05565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Explain three religious  beliefs that are found in </w:t>
      </w:r>
      <w:r w:rsidR="002B12D9" w:rsidRPr="00B05565">
        <w:rPr>
          <w:rFonts w:asciiTheme="majorBidi" w:hAnsiTheme="majorBidi" w:cstheme="majorBidi"/>
          <w:sz w:val="24"/>
          <w:szCs w:val="24"/>
        </w:rPr>
        <w:t>Kenya</w:t>
      </w:r>
      <w:r w:rsidRPr="00B05565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05565" w:rsidRPr="00B05565" w:rsidRDefault="00B05565" w:rsidP="009566F9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Discuss the challenges of teaching religious education in the contemporary society </w:t>
      </w:r>
      <w:r w:rsidR="009566F9">
        <w:rPr>
          <w:rFonts w:asciiTheme="majorBidi" w:hAnsiTheme="majorBidi" w:cstheme="majorBidi"/>
          <w:sz w:val="24"/>
          <w:szCs w:val="24"/>
        </w:rPr>
        <w:t xml:space="preserve">     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12 Marks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124E6" w:rsidRDefault="005124E6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5565" w:rsidRPr="00B05565" w:rsidRDefault="00B05565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B05565" w:rsidRPr="00B05565" w:rsidRDefault="00B05565" w:rsidP="00B05565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value education </w:t>
      </w:r>
      <w:r w:rsidRPr="00B0556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9566F9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9566F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B05565" w:rsidRPr="00B05565" w:rsidRDefault="00B05565" w:rsidP="00B05565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Discuss the role of Religion in Inculcating Values                              </w:t>
      </w:r>
      <w:r w:rsidR="00A1619C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A1619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A1619C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5124E6" w:rsidRDefault="005124E6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5565" w:rsidRPr="00B05565" w:rsidRDefault="00B05565" w:rsidP="00B05565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b/>
          <w:bCs/>
          <w:sz w:val="24"/>
          <w:szCs w:val="24"/>
        </w:rPr>
        <w:t>QUESTION SIX</w:t>
      </w:r>
    </w:p>
    <w:p w:rsidR="00B05565" w:rsidRPr="00B05565" w:rsidRDefault="00B05565" w:rsidP="00B05565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Discuss the Challenges of Value Education                                      </w:t>
      </w:r>
      <w:r w:rsidR="00A1619C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A1619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A1619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05565" w:rsidRPr="00B05565" w:rsidRDefault="00B05565" w:rsidP="00B05565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5565">
        <w:rPr>
          <w:rFonts w:asciiTheme="majorBidi" w:hAnsiTheme="majorBidi" w:cstheme="majorBidi"/>
          <w:sz w:val="24"/>
          <w:szCs w:val="24"/>
        </w:rPr>
        <w:t xml:space="preserve">Trace the historical development of Religious Education in Kenya   </w:t>
      </w:r>
      <w:r w:rsidR="00A1619C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A1619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5565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A1619C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DC" w:rsidRDefault="004246DC">
      <w:pPr>
        <w:spacing w:after="0" w:line="240" w:lineRule="auto"/>
      </w:pPr>
      <w:r>
        <w:separator/>
      </w:r>
    </w:p>
  </w:endnote>
  <w:endnote w:type="continuationSeparator" w:id="1">
    <w:p w:rsidR="004246DC" w:rsidRDefault="0042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DA2CD7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DA2CD7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DA2CD7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DA2CD7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DA2CD7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DA2CD7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E82573">
          <w:fldChar w:fldCharType="begin"/>
        </w:r>
        <w:r w:rsidR="0080044C">
          <w:instrText xml:space="preserve"> PAGE   \* MERGEFORMAT </w:instrText>
        </w:r>
        <w:r w:rsidR="00E82573">
          <w:fldChar w:fldCharType="separate"/>
        </w:r>
        <w:r w:rsidR="009A2C6C">
          <w:rPr>
            <w:noProof/>
          </w:rPr>
          <w:t>2</w:t>
        </w:r>
        <w:r w:rsidR="00E82573">
          <w:rPr>
            <w:noProof/>
          </w:rPr>
          <w:fldChar w:fldCharType="end"/>
        </w:r>
        <w:r w:rsidR="00E82573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24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DC" w:rsidRDefault="004246DC">
      <w:pPr>
        <w:spacing w:after="0" w:line="240" w:lineRule="auto"/>
      </w:pPr>
      <w:r>
        <w:separator/>
      </w:r>
    </w:p>
  </w:footnote>
  <w:footnote w:type="continuationSeparator" w:id="1">
    <w:p w:rsidR="004246DC" w:rsidRDefault="0042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82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A1446F">
    <w:pPr>
      <w:pStyle w:val="Header"/>
    </w:pPr>
    <w:r>
      <w:t xml:space="preserve">Ser. No. </w:t>
    </w:r>
    <w:r w:rsidR="00A1446F">
      <w:t>EDU 103</w:t>
    </w:r>
    <w:r>
      <w:t>/1</w:t>
    </w:r>
    <w:r w:rsidR="00A1446F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825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39F8"/>
    <w:multiLevelType w:val="hybridMultilevel"/>
    <w:tmpl w:val="3AF8CBC8"/>
    <w:lvl w:ilvl="0" w:tplc="387A15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479D"/>
    <w:multiLevelType w:val="hybridMultilevel"/>
    <w:tmpl w:val="3DF68A24"/>
    <w:lvl w:ilvl="0" w:tplc="FAE23C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81522"/>
    <w:multiLevelType w:val="hybridMultilevel"/>
    <w:tmpl w:val="44DE723C"/>
    <w:lvl w:ilvl="0" w:tplc="CFFCA6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5ED0"/>
    <w:multiLevelType w:val="hybridMultilevel"/>
    <w:tmpl w:val="9C864EF2"/>
    <w:lvl w:ilvl="0" w:tplc="08DE87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77CFC"/>
    <w:multiLevelType w:val="hybridMultilevel"/>
    <w:tmpl w:val="767262E0"/>
    <w:lvl w:ilvl="0" w:tplc="C52CD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00204"/>
    <w:multiLevelType w:val="hybridMultilevel"/>
    <w:tmpl w:val="EE303A40"/>
    <w:lvl w:ilvl="0" w:tplc="18A4C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28"/>
  </w:num>
  <w:num w:numId="7">
    <w:abstractNumId w:val="19"/>
  </w:num>
  <w:num w:numId="8">
    <w:abstractNumId w:val="14"/>
  </w:num>
  <w:num w:numId="9">
    <w:abstractNumId w:val="1"/>
  </w:num>
  <w:num w:numId="10">
    <w:abstractNumId w:val="30"/>
  </w:num>
  <w:num w:numId="11">
    <w:abstractNumId w:val="11"/>
  </w:num>
  <w:num w:numId="12">
    <w:abstractNumId w:val="6"/>
  </w:num>
  <w:num w:numId="13">
    <w:abstractNumId w:val="18"/>
  </w:num>
  <w:num w:numId="14">
    <w:abstractNumId w:val="7"/>
  </w:num>
  <w:num w:numId="15">
    <w:abstractNumId w:val="25"/>
  </w:num>
  <w:num w:numId="16">
    <w:abstractNumId w:val="34"/>
  </w:num>
  <w:num w:numId="17">
    <w:abstractNumId w:val="31"/>
  </w:num>
  <w:num w:numId="18">
    <w:abstractNumId w:val="33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0"/>
  </w:num>
  <w:num w:numId="24">
    <w:abstractNumId w:val="35"/>
  </w:num>
  <w:num w:numId="25">
    <w:abstractNumId w:val="23"/>
  </w:num>
  <w:num w:numId="26">
    <w:abstractNumId w:val="17"/>
  </w:num>
  <w:num w:numId="27">
    <w:abstractNumId w:val="27"/>
  </w:num>
  <w:num w:numId="28">
    <w:abstractNumId w:val="26"/>
  </w:num>
  <w:num w:numId="29">
    <w:abstractNumId w:val="22"/>
  </w:num>
  <w:num w:numId="30">
    <w:abstractNumId w:val="29"/>
  </w:num>
  <w:num w:numId="31">
    <w:abstractNumId w:val="17"/>
  </w:num>
  <w:num w:numId="32">
    <w:abstractNumId w:val="35"/>
  </w:num>
  <w:num w:numId="33">
    <w:abstractNumId w:val="27"/>
  </w:num>
  <w:num w:numId="34">
    <w:abstractNumId w:val="26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2"/>
  </w:num>
  <w:num w:numId="38">
    <w:abstractNumId w:val="4"/>
  </w:num>
  <w:num w:numId="39">
    <w:abstractNumId w:val="10"/>
  </w:num>
  <w:num w:numId="40">
    <w:abstractNumId w:val="24"/>
  </w:num>
  <w:num w:numId="4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65B4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863AC"/>
    <w:rsid w:val="00290CF0"/>
    <w:rsid w:val="00294195"/>
    <w:rsid w:val="0029708B"/>
    <w:rsid w:val="00297B19"/>
    <w:rsid w:val="002A1026"/>
    <w:rsid w:val="002A1841"/>
    <w:rsid w:val="002B12D9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6DC"/>
    <w:rsid w:val="00424B92"/>
    <w:rsid w:val="00425CE6"/>
    <w:rsid w:val="00431380"/>
    <w:rsid w:val="00435185"/>
    <w:rsid w:val="00436CF3"/>
    <w:rsid w:val="004412A2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24E6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48CD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66F9"/>
    <w:rsid w:val="009571ED"/>
    <w:rsid w:val="00963B31"/>
    <w:rsid w:val="00980F17"/>
    <w:rsid w:val="009A11B9"/>
    <w:rsid w:val="009A1A86"/>
    <w:rsid w:val="009A2C6C"/>
    <w:rsid w:val="009C0F5D"/>
    <w:rsid w:val="009C35CF"/>
    <w:rsid w:val="009D7F0A"/>
    <w:rsid w:val="009F2EC3"/>
    <w:rsid w:val="009F757D"/>
    <w:rsid w:val="00A01544"/>
    <w:rsid w:val="00A1446F"/>
    <w:rsid w:val="00A1619C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05565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2CD7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82573"/>
    <w:rsid w:val="00E91674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4A9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B0556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211</cp:revision>
  <cp:lastPrinted>2016-11-24T09:20:00Z</cp:lastPrinted>
  <dcterms:created xsi:type="dcterms:W3CDTF">2015-01-06T14:30:00Z</dcterms:created>
  <dcterms:modified xsi:type="dcterms:W3CDTF">2018-04-06T07:21:00Z</dcterms:modified>
</cp:coreProperties>
</file>