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763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63D91">
        <w:rPr>
          <w:rFonts w:ascii="Arial" w:hAnsi="Arial" w:cs="Arial"/>
          <w:b/>
          <w:sz w:val="24"/>
          <w:szCs w:val="24"/>
        </w:rPr>
        <w:t>EDH 312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63D91" w:rsidRPr="00763D91" w:rsidRDefault="00E16478" w:rsidP="00763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763D91" w:rsidRPr="00763D91">
        <w:rPr>
          <w:rFonts w:ascii="Arial" w:hAnsi="Arial" w:cs="Arial"/>
          <w:b/>
          <w:sz w:val="24"/>
          <w:szCs w:val="24"/>
        </w:rPr>
        <w:t xml:space="preserve"> HISTORY AND GOVERNEMNT EDUCATION II                           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763D91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763D91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763D91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5625EB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34F30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606823" w:rsidRPr="00606823" w:rsidRDefault="00606823" w:rsidP="0060682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  <w:r w:rsidRPr="00606823">
        <w:rPr>
          <w:rFonts w:ascii="Times New Roman" w:hAnsi="Times New Roman"/>
          <w:sz w:val="24"/>
          <w:szCs w:val="24"/>
          <w:lang w:val="en-GB"/>
        </w:rPr>
        <w:t xml:space="preserve">Define the following terms as used in History and Government                                                                 </w:t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                </w:t>
      </w:r>
    </w:p>
    <w:p w:rsidR="00606823" w:rsidRPr="00606823" w:rsidRDefault="00606823" w:rsidP="0060682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Teaching and learning material                                                             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ab/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  (2 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>marks</w:t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>)</w:t>
      </w:r>
    </w:p>
    <w:p w:rsidR="00606823" w:rsidRPr="00606823" w:rsidRDefault="00606823" w:rsidP="0060682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A scheme of work.                                                                                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ab/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   (2 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>marks</w:t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>)</w:t>
      </w:r>
    </w:p>
    <w:p w:rsidR="00606823" w:rsidRPr="00606823" w:rsidRDefault="00606823" w:rsidP="0060682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Assessment                                                                                              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ab/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 (2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>marks</w:t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>)</w:t>
      </w:r>
    </w:p>
    <w:p w:rsidR="00606823" w:rsidRPr="00606823" w:rsidRDefault="00606823" w:rsidP="0060682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Highlight four categories of learning resources in teaching History and Government in Secondary school level                                                                                         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ab/>
      </w:r>
      <w:r w:rsidR="00F571E6">
        <w:rPr>
          <w:rFonts w:ascii="Times New Roman" w:hAnsi="Times New Roman"/>
          <w:bCs/>
          <w:sz w:val="24"/>
          <w:szCs w:val="24"/>
          <w:lang w:val="en-GB"/>
        </w:rPr>
        <w:tab/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 (4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>marks</w:t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)    </w:t>
      </w:r>
    </w:p>
    <w:p w:rsidR="00606823" w:rsidRPr="00606823" w:rsidRDefault="00606823" w:rsidP="0060682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Explain </w:t>
      </w:r>
      <w:r w:rsidRPr="00606823">
        <w:rPr>
          <w:rFonts w:ascii="Times New Roman" w:hAnsi="Times New Roman"/>
          <w:b/>
          <w:sz w:val="24"/>
          <w:szCs w:val="24"/>
          <w:lang w:val="en-GB"/>
        </w:rPr>
        <w:t>FIVE</w:t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 factors to consider when selecting instructional resources in teaching History and Government at the secondary school level                                        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ab/>
      </w:r>
      <w:r w:rsidR="00F571E6">
        <w:rPr>
          <w:rFonts w:ascii="Times New Roman" w:hAnsi="Times New Roman"/>
          <w:bCs/>
          <w:sz w:val="24"/>
          <w:szCs w:val="24"/>
          <w:lang w:val="en-GB"/>
        </w:rPr>
        <w:tab/>
      </w:r>
      <w:r w:rsidR="00F571E6">
        <w:rPr>
          <w:rFonts w:ascii="Times New Roman" w:hAnsi="Times New Roman"/>
          <w:bCs/>
          <w:sz w:val="24"/>
          <w:szCs w:val="24"/>
          <w:lang w:val="en-GB"/>
        </w:rPr>
        <w:tab/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>(10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>marks</w:t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>)</w:t>
      </w:r>
    </w:p>
    <w:p w:rsidR="00606823" w:rsidRPr="00606823" w:rsidRDefault="00606823" w:rsidP="0060682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Discuss </w:t>
      </w:r>
      <w:r w:rsidRPr="00606823">
        <w:rPr>
          <w:rFonts w:ascii="Times New Roman" w:hAnsi="Times New Roman"/>
          <w:b/>
          <w:sz w:val="24"/>
          <w:szCs w:val="24"/>
          <w:lang w:val="en-GB"/>
        </w:rPr>
        <w:t>FIVE</w:t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 importance of using instructional resources in teaching History and Government at the secondary school level                                                             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ab/>
      </w:r>
      <w:r w:rsidR="00F571E6">
        <w:rPr>
          <w:rFonts w:ascii="Times New Roman" w:hAnsi="Times New Roman"/>
          <w:bCs/>
          <w:sz w:val="24"/>
          <w:szCs w:val="24"/>
          <w:lang w:val="en-GB"/>
        </w:rPr>
        <w:tab/>
      </w:r>
      <w:r w:rsidR="00F571E6">
        <w:rPr>
          <w:rFonts w:ascii="Times New Roman" w:hAnsi="Times New Roman"/>
          <w:bCs/>
          <w:sz w:val="24"/>
          <w:szCs w:val="24"/>
          <w:lang w:val="en-GB"/>
        </w:rPr>
        <w:tab/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   (10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>marks</w:t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) </w:t>
      </w:r>
    </w:p>
    <w:p w:rsidR="00606823" w:rsidRPr="00606823" w:rsidRDefault="00606823" w:rsidP="00606823">
      <w:pPr>
        <w:tabs>
          <w:tab w:val="left" w:pos="25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606823">
        <w:rPr>
          <w:rFonts w:ascii="Times New Roman" w:hAnsi="Times New Roman"/>
          <w:b/>
          <w:sz w:val="24"/>
          <w:szCs w:val="24"/>
          <w:lang w:val="en-GB"/>
        </w:rPr>
        <w:t>QUESTION TWO</w:t>
      </w:r>
    </w:p>
    <w:p w:rsidR="00606823" w:rsidRPr="00606823" w:rsidRDefault="00606823" w:rsidP="0060682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Explain FIVE factors to be considered when preparing for a lesson plan in teaching History and Government at secondary school level                                             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ab/>
      </w:r>
      <w:r w:rsidR="00F571E6">
        <w:rPr>
          <w:rFonts w:ascii="Times New Roman" w:hAnsi="Times New Roman"/>
          <w:bCs/>
          <w:sz w:val="24"/>
          <w:szCs w:val="24"/>
          <w:lang w:val="en-GB"/>
        </w:rPr>
        <w:tab/>
      </w:r>
      <w:r w:rsidR="00F571E6">
        <w:rPr>
          <w:rFonts w:ascii="Times New Roman" w:hAnsi="Times New Roman"/>
          <w:bCs/>
          <w:sz w:val="24"/>
          <w:szCs w:val="24"/>
          <w:lang w:val="en-GB"/>
        </w:rPr>
        <w:tab/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>(10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>marks</w:t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>)</w:t>
      </w:r>
      <w:bookmarkStart w:id="0" w:name="_Hlk66565117"/>
    </w:p>
    <w:bookmarkEnd w:id="0"/>
    <w:p w:rsidR="00606823" w:rsidRPr="00606823" w:rsidRDefault="00606823" w:rsidP="00606823">
      <w:pPr>
        <w:numPr>
          <w:ilvl w:val="0"/>
          <w:numId w:val="5"/>
        </w:numPr>
        <w:tabs>
          <w:tab w:val="left" w:pos="2580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Discuss FIVE benefits of evaluating the learner in teaching History and Government at the secondary school level                                                                                     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ab/>
      </w:r>
      <w:r w:rsidR="00F571E6">
        <w:rPr>
          <w:rFonts w:ascii="Times New Roman" w:hAnsi="Times New Roman"/>
          <w:bCs/>
          <w:sz w:val="24"/>
          <w:szCs w:val="24"/>
          <w:lang w:val="en-GB"/>
        </w:rPr>
        <w:tab/>
      </w:r>
      <w:bookmarkStart w:id="1" w:name="_GoBack"/>
      <w:bookmarkEnd w:id="1"/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 (10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>marks</w:t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>)</w:t>
      </w:r>
    </w:p>
    <w:p w:rsidR="00606823" w:rsidRPr="00606823" w:rsidRDefault="00606823" w:rsidP="0060682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606823">
        <w:rPr>
          <w:rFonts w:ascii="Times New Roman" w:hAnsi="Times New Roman"/>
          <w:b/>
          <w:sz w:val="24"/>
          <w:szCs w:val="24"/>
          <w:lang w:val="en-GB"/>
        </w:rPr>
        <w:t xml:space="preserve">QUESTION THREE </w:t>
      </w:r>
    </w:p>
    <w:p w:rsidR="00606823" w:rsidRPr="00606823" w:rsidRDefault="00606823" w:rsidP="0060682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Using relevant examples explain TWO types of assessment methods                     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ab/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>(6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>marks</w:t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>)</w:t>
      </w:r>
    </w:p>
    <w:p w:rsidR="00606823" w:rsidRPr="00606823" w:rsidRDefault="00606823" w:rsidP="0060682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Discuss the merits and demerits of lecture method                                                   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ab/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>(14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>marks</w:t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>)</w:t>
      </w:r>
    </w:p>
    <w:p w:rsidR="00606823" w:rsidRPr="00606823" w:rsidRDefault="00606823" w:rsidP="0060682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606823">
        <w:rPr>
          <w:rFonts w:ascii="Times New Roman" w:hAnsi="Times New Roman"/>
          <w:b/>
          <w:sz w:val="24"/>
          <w:szCs w:val="24"/>
          <w:lang w:val="en-GB"/>
        </w:rPr>
        <w:t>QUESTION FOUR</w:t>
      </w:r>
    </w:p>
    <w:p w:rsidR="00606823" w:rsidRPr="00606823" w:rsidRDefault="00606823" w:rsidP="00606823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606823">
        <w:rPr>
          <w:rFonts w:ascii="Times New Roman" w:hAnsi="Times New Roman"/>
          <w:bCs/>
          <w:sz w:val="24"/>
          <w:szCs w:val="24"/>
          <w:lang w:val="en-GB"/>
        </w:rPr>
        <w:t>Discuss FIVE challenges facing History and Government as a subject at secondary school level                                                                                                                               (10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>marks</w:t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>)</w:t>
      </w:r>
    </w:p>
    <w:p w:rsidR="00606823" w:rsidRPr="00606823" w:rsidRDefault="00606823" w:rsidP="00606823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Explain FIVE advantages of reflective teaching as a teacher of History and Government at secondary school level                                                                                    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ab/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 (10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>marks</w:t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>)</w:t>
      </w:r>
    </w:p>
    <w:p w:rsidR="00606823" w:rsidRPr="00606823" w:rsidRDefault="00606823" w:rsidP="0060682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606823">
        <w:rPr>
          <w:rFonts w:ascii="Times New Roman" w:hAnsi="Times New Roman"/>
          <w:b/>
          <w:sz w:val="24"/>
          <w:szCs w:val="24"/>
          <w:lang w:val="en-GB"/>
        </w:rPr>
        <w:t>QUESTION FIVE</w:t>
      </w:r>
    </w:p>
    <w:p w:rsidR="00606823" w:rsidRPr="00606823" w:rsidRDefault="00606823" w:rsidP="0060682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Discuss the diversity and controversies in the study of History and Government at secondary school level                                                                                         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ab/>
      </w:r>
      <w:r w:rsidR="00F571E6">
        <w:rPr>
          <w:rFonts w:ascii="Times New Roman" w:hAnsi="Times New Roman"/>
          <w:bCs/>
          <w:sz w:val="24"/>
          <w:szCs w:val="24"/>
          <w:lang w:val="en-GB"/>
        </w:rPr>
        <w:tab/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 (10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>marks</w:t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>)</w:t>
      </w:r>
    </w:p>
    <w:p w:rsidR="00606823" w:rsidRPr="00606823" w:rsidRDefault="00606823" w:rsidP="00606823">
      <w:pPr>
        <w:numPr>
          <w:ilvl w:val="0"/>
          <w:numId w:val="8"/>
        </w:numPr>
        <w:tabs>
          <w:tab w:val="left" w:pos="2580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606823">
        <w:rPr>
          <w:rFonts w:ascii="Times New Roman" w:hAnsi="Times New Roman"/>
          <w:bCs/>
          <w:sz w:val="24"/>
          <w:szCs w:val="24"/>
          <w:lang w:val="en-GB"/>
        </w:rPr>
        <w:t xml:space="preserve">Describe the public perspective of the teacher and History and Government curriculum at Secondary school level                                                                                    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ab/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>(10</w:t>
      </w:r>
      <w:r w:rsidR="00F571E6">
        <w:rPr>
          <w:rFonts w:ascii="Times New Roman" w:hAnsi="Times New Roman"/>
          <w:bCs/>
          <w:sz w:val="24"/>
          <w:szCs w:val="24"/>
          <w:lang w:val="en-GB"/>
        </w:rPr>
        <w:t>marks</w:t>
      </w:r>
      <w:r w:rsidRPr="00606823">
        <w:rPr>
          <w:rFonts w:ascii="Times New Roman" w:hAnsi="Times New Roman"/>
          <w:bCs/>
          <w:sz w:val="24"/>
          <w:szCs w:val="24"/>
          <w:lang w:val="en-GB"/>
        </w:rPr>
        <w:t>)</w:t>
      </w:r>
    </w:p>
    <w:p w:rsidR="00606823" w:rsidRPr="00A66D20" w:rsidRDefault="00606823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606823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30" w:rsidRDefault="00D34F30">
      <w:pPr>
        <w:spacing w:after="0" w:line="240" w:lineRule="auto"/>
      </w:pPr>
      <w:r>
        <w:separator/>
      </w:r>
    </w:p>
  </w:endnote>
  <w:endnote w:type="continuationSeparator" w:id="0">
    <w:p w:rsidR="00D34F30" w:rsidRDefault="00D3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34F30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F571E6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D34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30" w:rsidRDefault="00D34F30">
      <w:pPr>
        <w:spacing w:after="0" w:line="240" w:lineRule="auto"/>
      </w:pPr>
      <w:r>
        <w:separator/>
      </w:r>
    </w:p>
  </w:footnote>
  <w:footnote w:type="continuationSeparator" w:id="0">
    <w:p w:rsidR="00D34F30" w:rsidRDefault="00D3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34F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34F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4EE"/>
    <w:multiLevelType w:val="hybridMultilevel"/>
    <w:tmpl w:val="8E3AB3E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14E7E"/>
    <w:multiLevelType w:val="hybridMultilevel"/>
    <w:tmpl w:val="8350281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55957D7"/>
    <w:multiLevelType w:val="hybridMultilevel"/>
    <w:tmpl w:val="A10CE7B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75862"/>
    <w:multiLevelType w:val="hybridMultilevel"/>
    <w:tmpl w:val="0B484202"/>
    <w:lvl w:ilvl="0" w:tplc="B08C5DFA">
      <w:start w:val="1"/>
      <w:numFmt w:val="lowerRoman"/>
      <w:lvlText w:val="%1."/>
      <w:lvlJc w:val="righ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5748B7"/>
    <w:multiLevelType w:val="hybridMultilevel"/>
    <w:tmpl w:val="860022C4"/>
    <w:lvl w:ilvl="0" w:tplc="5FA0EA7A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6DAD675F"/>
    <w:multiLevelType w:val="hybridMultilevel"/>
    <w:tmpl w:val="BD4CA8F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06823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63D91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34F30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571E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A5F23D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E8D6-BCA8-469D-BD4D-41DCDEE4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2021-10-07T05:51:00Z</dcterms:modified>
</cp:coreProperties>
</file>