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960A8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096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960A8" w:rsidRPr="000960A8">
        <w:rPr>
          <w:rFonts w:ascii="Arial" w:hAnsi="Arial" w:cs="Arial"/>
          <w:b/>
          <w:sz w:val="24"/>
          <w:szCs w:val="24"/>
        </w:rPr>
        <w:t>EPE 404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960A8" w:rsidRPr="000960A8">
        <w:rPr>
          <w:rFonts w:ascii="Arial" w:hAnsi="Arial" w:cs="Arial"/>
          <w:b/>
          <w:sz w:val="24"/>
          <w:szCs w:val="24"/>
        </w:rPr>
        <w:t>BUSINESS STUDIES 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0960A8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C4D0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7055BA" w:rsidRDefault="007055BA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7055B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960A8" w:rsidRPr="007055BA" w:rsidRDefault="000960A8" w:rsidP="007055BA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 xml:space="preserve">With an aid of a diagram explain the law of demand. </w:t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>5 marks</w:t>
      </w:r>
    </w:p>
    <w:p w:rsidR="007055BA" w:rsidRDefault="000960A8" w:rsidP="007055BA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 xml:space="preserve"> Define the term</w:t>
      </w:r>
      <w:r w:rsidR="007055BA">
        <w:rPr>
          <w:rFonts w:asciiTheme="majorBidi" w:hAnsiTheme="majorBidi" w:cstheme="majorBidi"/>
          <w:sz w:val="24"/>
          <w:szCs w:val="24"/>
        </w:rPr>
        <w:t>;</w:t>
      </w:r>
      <w:r w:rsidRPr="007055BA">
        <w:rPr>
          <w:rFonts w:asciiTheme="majorBidi" w:hAnsiTheme="majorBidi" w:cstheme="majorBidi"/>
          <w:sz w:val="24"/>
          <w:szCs w:val="24"/>
        </w:rPr>
        <w:t xml:space="preserve"> </w:t>
      </w:r>
    </w:p>
    <w:p w:rsidR="007055BA" w:rsidRDefault="000960A8" w:rsidP="007055BA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 xml:space="preserve">Price Elasticity of demand. </w:t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>2 marks</w:t>
      </w:r>
    </w:p>
    <w:p w:rsidR="000960A8" w:rsidRPr="007055BA" w:rsidRDefault="000960A8" w:rsidP="007055BA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>When the price of milk falls from Ksh 60 to Ksh 55, the quantity of milk demanded</w:t>
      </w:r>
      <w:r w:rsidR="007055BA">
        <w:rPr>
          <w:rFonts w:asciiTheme="majorBidi" w:hAnsiTheme="majorBidi" w:cstheme="majorBidi"/>
          <w:sz w:val="24"/>
          <w:szCs w:val="24"/>
        </w:rPr>
        <w:t xml:space="preserve"> </w:t>
      </w:r>
      <w:r w:rsidRPr="007055BA">
        <w:rPr>
          <w:rFonts w:asciiTheme="majorBidi" w:hAnsiTheme="majorBidi" w:cstheme="majorBidi"/>
          <w:sz w:val="24"/>
          <w:szCs w:val="24"/>
        </w:rPr>
        <w:t xml:space="preserve">increases from 10 units to 20 units. Calculate the price elasticity of demand. </w:t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>3 marks</w:t>
      </w:r>
    </w:p>
    <w:p w:rsidR="007055BA" w:rsidRDefault="007055BA" w:rsidP="007055BA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960A8" w:rsidRPr="007055BA">
        <w:rPr>
          <w:rFonts w:asciiTheme="majorBidi" w:hAnsiTheme="majorBidi" w:cstheme="majorBidi"/>
          <w:sz w:val="24"/>
          <w:szCs w:val="24"/>
        </w:rPr>
        <w:t>What is</w:t>
      </w:r>
      <w:r>
        <w:rPr>
          <w:rFonts w:asciiTheme="majorBidi" w:hAnsiTheme="majorBidi" w:cstheme="majorBidi"/>
          <w:sz w:val="24"/>
          <w:szCs w:val="24"/>
        </w:rPr>
        <w:t>;</w:t>
      </w:r>
      <w:r w:rsidR="000960A8" w:rsidRPr="007055BA">
        <w:rPr>
          <w:rFonts w:asciiTheme="majorBidi" w:hAnsiTheme="majorBidi" w:cstheme="majorBidi"/>
          <w:sz w:val="24"/>
          <w:szCs w:val="24"/>
        </w:rPr>
        <w:t xml:space="preserve"> </w:t>
      </w:r>
    </w:p>
    <w:p w:rsidR="007055BA" w:rsidRDefault="007055BA" w:rsidP="007055BA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 xml:space="preserve">Income </w:t>
      </w:r>
      <w:r w:rsidR="000960A8" w:rsidRPr="007055BA">
        <w:rPr>
          <w:rFonts w:asciiTheme="majorBidi" w:hAnsiTheme="majorBidi" w:cstheme="majorBidi"/>
          <w:sz w:val="24"/>
          <w:szCs w:val="24"/>
        </w:rPr>
        <w:t xml:space="preserve">elasticity of demand.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960A8" w:rsidRPr="007055BA">
        <w:rPr>
          <w:rFonts w:asciiTheme="majorBidi" w:hAnsiTheme="majorBidi" w:cstheme="majorBidi"/>
          <w:sz w:val="24"/>
          <w:szCs w:val="24"/>
        </w:rPr>
        <w:t>2 marks</w:t>
      </w:r>
    </w:p>
    <w:p w:rsidR="000960A8" w:rsidRPr="007055BA" w:rsidRDefault="000960A8" w:rsidP="007055BA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>A consumer has a monthly income of Ksh.10, 000. From this income he is able to have</w:t>
      </w:r>
      <w:r w:rsidR="007055BA">
        <w:rPr>
          <w:rFonts w:asciiTheme="majorBidi" w:hAnsiTheme="majorBidi" w:cstheme="majorBidi"/>
          <w:sz w:val="24"/>
          <w:szCs w:val="24"/>
        </w:rPr>
        <w:t xml:space="preserve"> </w:t>
      </w:r>
      <w:r w:rsidRPr="007055BA">
        <w:rPr>
          <w:rFonts w:asciiTheme="majorBidi" w:hAnsiTheme="majorBidi" w:cstheme="majorBidi"/>
          <w:sz w:val="24"/>
          <w:szCs w:val="24"/>
        </w:rPr>
        <w:t>a demand of 10 kg of maize flour, among other demands. When his income increased to</w:t>
      </w:r>
      <w:r w:rsidR="007055BA">
        <w:rPr>
          <w:rFonts w:asciiTheme="majorBidi" w:hAnsiTheme="majorBidi" w:cstheme="majorBidi"/>
          <w:sz w:val="24"/>
          <w:szCs w:val="24"/>
        </w:rPr>
        <w:t xml:space="preserve"> </w:t>
      </w:r>
      <w:r w:rsidRPr="007055BA">
        <w:rPr>
          <w:rFonts w:asciiTheme="majorBidi" w:hAnsiTheme="majorBidi" w:cstheme="majorBidi"/>
          <w:sz w:val="24"/>
          <w:szCs w:val="24"/>
        </w:rPr>
        <w:t>Ksh. 20,000 per month, the consumer is able to demand 15 kg of maize flour in a month.</w:t>
      </w:r>
      <w:r w:rsidR="007055BA">
        <w:rPr>
          <w:rFonts w:asciiTheme="majorBidi" w:hAnsiTheme="majorBidi" w:cstheme="majorBidi"/>
          <w:sz w:val="24"/>
          <w:szCs w:val="24"/>
        </w:rPr>
        <w:t xml:space="preserve"> </w:t>
      </w:r>
      <w:r w:rsidRPr="007055BA">
        <w:rPr>
          <w:rFonts w:asciiTheme="majorBidi" w:hAnsiTheme="majorBidi" w:cstheme="majorBidi"/>
          <w:sz w:val="24"/>
          <w:szCs w:val="24"/>
        </w:rPr>
        <w:t xml:space="preserve">Calculate the income elasticity of demand. </w:t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>3 marks</w:t>
      </w:r>
    </w:p>
    <w:p w:rsidR="000960A8" w:rsidRPr="007055BA" w:rsidRDefault="000960A8" w:rsidP="007055BA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 xml:space="preserve"> Explain the circumstances that would make consumers to act against the law of demand.</w:t>
      </w:r>
      <w:r w:rsidR="007055BA" w:rsidRPr="007055BA">
        <w:rPr>
          <w:rFonts w:asciiTheme="majorBidi" w:hAnsiTheme="majorBidi" w:cstheme="majorBidi"/>
          <w:sz w:val="24"/>
          <w:szCs w:val="24"/>
        </w:rPr>
        <w:tab/>
      </w:r>
      <w:r w:rsidR="007055BA" w:rsidRP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>4 marks</w:t>
      </w:r>
    </w:p>
    <w:p w:rsidR="007055BA" w:rsidRDefault="000960A8" w:rsidP="007055BA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>Using a suitable diagram</w:t>
      </w:r>
      <w:r w:rsidR="007055BA">
        <w:rPr>
          <w:rFonts w:asciiTheme="majorBidi" w:hAnsiTheme="majorBidi" w:cstheme="majorBidi"/>
          <w:sz w:val="24"/>
          <w:szCs w:val="24"/>
        </w:rPr>
        <w:t>;</w:t>
      </w:r>
    </w:p>
    <w:p w:rsidR="007055BA" w:rsidRDefault="007055BA" w:rsidP="007055B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 xml:space="preserve">Explain </w:t>
      </w:r>
      <w:r w:rsidR="000960A8" w:rsidRPr="007055BA">
        <w:rPr>
          <w:rFonts w:asciiTheme="majorBidi" w:hAnsiTheme="majorBidi" w:cstheme="majorBidi"/>
          <w:sz w:val="24"/>
          <w:szCs w:val="24"/>
        </w:rPr>
        <w:t xml:space="preserve">abnormal/exceptional supply curve.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960A8" w:rsidRPr="007055BA">
        <w:rPr>
          <w:rFonts w:asciiTheme="majorBidi" w:hAnsiTheme="majorBidi" w:cstheme="majorBidi"/>
          <w:sz w:val="24"/>
          <w:szCs w:val="24"/>
        </w:rPr>
        <w:t>3 marks</w:t>
      </w:r>
    </w:p>
    <w:p w:rsidR="000960A8" w:rsidRPr="007055BA" w:rsidRDefault="000960A8" w:rsidP="007055BA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>If the price of a towel increases from ksh 300 to ksh 400, the quantity supplied changes</w:t>
      </w:r>
      <w:r w:rsidR="007055BA">
        <w:rPr>
          <w:rFonts w:asciiTheme="majorBidi" w:hAnsiTheme="majorBidi" w:cstheme="majorBidi"/>
          <w:sz w:val="24"/>
          <w:szCs w:val="24"/>
        </w:rPr>
        <w:t xml:space="preserve"> </w:t>
      </w:r>
      <w:r w:rsidRPr="007055BA">
        <w:rPr>
          <w:rFonts w:asciiTheme="majorBidi" w:hAnsiTheme="majorBidi" w:cstheme="majorBidi"/>
          <w:sz w:val="24"/>
          <w:szCs w:val="24"/>
        </w:rPr>
        <w:t xml:space="preserve">from 100 towels to 150 towels in a week. What is the elasticity of supply? </w:t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>3 marks</w:t>
      </w:r>
    </w:p>
    <w:p w:rsidR="000960A8" w:rsidRPr="007055BA" w:rsidRDefault="000960A8" w:rsidP="007055BA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>Using appropriate graphs distinguish between fixed costs and variable costs.</w:t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 xml:space="preserve"> 4marks</w:t>
      </w:r>
    </w:p>
    <w:p w:rsidR="007055BA" w:rsidRDefault="007055BA" w:rsidP="007055B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960A8" w:rsidRPr="007055BA" w:rsidRDefault="007055BA" w:rsidP="007055B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7055BA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0960A8" w:rsidRPr="007055BA" w:rsidRDefault="000960A8" w:rsidP="007055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>Export Processing Zones (EPZ) are the backbones of the economies in developing</w:t>
      </w:r>
      <w:r w:rsidR="007055BA">
        <w:rPr>
          <w:rFonts w:asciiTheme="majorBidi" w:hAnsiTheme="majorBidi" w:cstheme="majorBidi"/>
          <w:sz w:val="24"/>
          <w:szCs w:val="24"/>
        </w:rPr>
        <w:t xml:space="preserve"> </w:t>
      </w:r>
      <w:r w:rsidRPr="007055BA">
        <w:rPr>
          <w:rFonts w:asciiTheme="majorBidi" w:hAnsiTheme="majorBidi" w:cstheme="majorBidi"/>
          <w:sz w:val="24"/>
          <w:szCs w:val="24"/>
        </w:rPr>
        <w:t xml:space="preserve">countries. Justify this statement with appropriate examples. </w:t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>10 marks</w:t>
      </w:r>
    </w:p>
    <w:p w:rsidR="000960A8" w:rsidRPr="007055BA" w:rsidRDefault="000960A8" w:rsidP="007055BA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7055BA">
        <w:rPr>
          <w:rFonts w:asciiTheme="majorBidi" w:hAnsiTheme="majorBidi" w:cstheme="majorBidi"/>
          <w:sz w:val="24"/>
          <w:szCs w:val="24"/>
        </w:rPr>
        <w:t>Explain how liberalization has led to economic disempowerment of most developing</w:t>
      </w:r>
      <w:r w:rsidR="007055BA">
        <w:rPr>
          <w:rFonts w:asciiTheme="majorBidi" w:hAnsiTheme="majorBidi" w:cstheme="majorBidi"/>
          <w:sz w:val="24"/>
          <w:szCs w:val="24"/>
        </w:rPr>
        <w:t xml:space="preserve"> </w:t>
      </w:r>
      <w:r w:rsidRPr="007055BA">
        <w:rPr>
          <w:rFonts w:asciiTheme="majorBidi" w:hAnsiTheme="majorBidi" w:cstheme="majorBidi"/>
          <w:sz w:val="24"/>
          <w:szCs w:val="24"/>
        </w:rPr>
        <w:t xml:space="preserve">countries. </w:t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>10 marks</w:t>
      </w:r>
    </w:p>
    <w:p w:rsidR="007055BA" w:rsidRDefault="007055BA" w:rsidP="007055B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960A8" w:rsidRPr="000960A8" w:rsidRDefault="000960A8" w:rsidP="007055B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960A8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0960A8" w:rsidRPr="000960A8" w:rsidRDefault="000960A8" w:rsidP="007055BA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0960A8">
        <w:rPr>
          <w:rFonts w:asciiTheme="majorBidi" w:hAnsiTheme="majorBidi" w:cstheme="majorBidi"/>
          <w:sz w:val="24"/>
          <w:szCs w:val="24"/>
        </w:rPr>
        <w:t>Discuss the indicators that would be used to measure the deficit of disequilibrium balance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960A8">
        <w:rPr>
          <w:rFonts w:asciiTheme="majorBidi" w:hAnsiTheme="majorBidi" w:cstheme="majorBidi"/>
          <w:sz w:val="24"/>
          <w:szCs w:val="24"/>
        </w:rPr>
        <w:t xml:space="preserve">of payment of poor nations.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960A8">
        <w:rPr>
          <w:rFonts w:asciiTheme="majorBidi" w:hAnsiTheme="majorBidi" w:cstheme="majorBidi"/>
          <w:sz w:val="24"/>
          <w:szCs w:val="24"/>
        </w:rPr>
        <w:t>10 marks</w:t>
      </w:r>
    </w:p>
    <w:p w:rsidR="000960A8" w:rsidRPr="007055BA" w:rsidRDefault="000960A8" w:rsidP="007055BA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0960A8">
        <w:rPr>
          <w:rFonts w:asciiTheme="majorBidi" w:hAnsiTheme="majorBidi" w:cstheme="majorBidi"/>
          <w:sz w:val="24"/>
          <w:szCs w:val="24"/>
        </w:rPr>
        <w:t>Critically examine the reasons responsible for enhancing differences in the Terms of Trade</w:t>
      </w:r>
      <w:r w:rsidR="007055BA">
        <w:rPr>
          <w:rFonts w:asciiTheme="majorBidi" w:hAnsiTheme="majorBidi" w:cstheme="majorBidi"/>
          <w:sz w:val="24"/>
          <w:szCs w:val="24"/>
        </w:rPr>
        <w:t xml:space="preserve"> </w:t>
      </w:r>
      <w:r w:rsidRPr="007055BA">
        <w:rPr>
          <w:rFonts w:asciiTheme="majorBidi" w:hAnsiTheme="majorBidi" w:cstheme="majorBidi"/>
          <w:sz w:val="24"/>
          <w:szCs w:val="24"/>
        </w:rPr>
        <w:t xml:space="preserve">for countries engaged in international trade. </w:t>
      </w:r>
      <w:r w:rsidRP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ab/>
      </w:r>
      <w:r w:rsidRPr="007055BA">
        <w:rPr>
          <w:rFonts w:asciiTheme="majorBidi" w:hAnsiTheme="majorBidi" w:cstheme="majorBidi"/>
          <w:sz w:val="24"/>
          <w:szCs w:val="24"/>
        </w:rPr>
        <w:t>10 marks.</w:t>
      </w:r>
    </w:p>
    <w:p w:rsidR="007055BA" w:rsidRDefault="007055BA" w:rsidP="007055B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960A8" w:rsidRPr="000960A8" w:rsidRDefault="000960A8" w:rsidP="007055B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960A8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0960A8" w:rsidRPr="000960A8" w:rsidRDefault="000960A8" w:rsidP="007055BA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0960A8">
        <w:rPr>
          <w:rFonts w:asciiTheme="majorBidi" w:hAnsiTheme="majorBidi" w:cstheme="majorBidi"/>
          <w:sz w:val="24"/>
          <w:szCs w:val="24"/>
        </w:rPr>
        <w:t>Describe the methods a business organization would use to form linkages/networks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960A8">
        <w:rPr>
          <w:rFonts w:asciiTheme="majorBidi" w:hAnsiTheme="majorBidi" w:cstheme="majorBidi"/>
          <w:sz w:val="24"/>
          <w:szCs w:val="24"/>
        </w:rPr>
        <w:t xml:space="preserve">other organizations in same industry in the market.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960A8">
        <w:rPr>
          <w:rFonts w:asciiTheme="majorBidi" w:hAnsiTheme="majorBidi" w:cstheme="majorBidi"/>
          <w:sz w:val="24"/>
          <w:szCs w:val="24"/>
        </w:rPr>
        <w:t>10 marks</w:t>
      </w:r>
    </w:p>
    <w:p w:rsidR="000960A8" w:rsidRPr="000960A8" w:rsidRDefault="000960A8" w:rsidP="007055BA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0960A8">
        <w:rPr>
          <w:rFonts w:asciiTheme="majorBidi" w:hAnsiTheme="majorBidi" w:cstheme="majorBidi"/>
          <w:sz w:val="24"/>
          <w:szCs w:val="24"/>
        </w:rPr>
        <w:t>Mr.</w:t>
      </w:r>
      <w:r w:rsidRPr="000960A8">
        <w:rPr>
          <w:rFonts w:asciiTheme="majorBidi" w:hAnsiTheme="majorBidi" w:cstheme="majorBidi"/>
          <w:sz w:val="24"/>
          <w:szCs w:val="24"/>
        </w:rPr>
        <w:t xml:space="preserve"> Omar is a finance officer in one of the largest retail outlets in Garissa Town. He has</w:t>
      </w:r>
      <w:r w:rsidRPr="000960A8">
        <w:rPr>
          <w:rFonts w:asciiTheme="majorBidi" w:hAnsiTheme="majorBidi" w:cstheme="majorBidi"/>
          <w:sz w:val="24"/>
          <w:szCs w:val="24"/>
        </w:rPr>
        <w:t xml:space="preserve"> </w:t>
      </w:r>
      <w:r w:rsidRPr="000960A8">
        <w:rPr>
          <w:rFonts w:asciiTheme="majorBidi" w:hAnsiTheme="majorBidi" w:cstheme="majorBidi"/>
          <w:sz w:val="24"/>
          <w:szCs w:val="24"/>
        </w:rPr>
        <w:t>instructed the officers in his office to capture all the business transactions that took place</w:t>
      </w:r>
      <w:r w:rsidRPr="000960A8">
        <w:rPr>
          <w:rFonts w:asciiTheme="majorBidi" w:hAnsiTheme="majorBidi" w:cstheme="majorBidi"/>
          <w:sz w:val="24"/>
          <w:szCs w:val="24"/>
        </w:rPr>
        <w:t xml:space="preserve"> </w:t>
      </w:r>
      <w:r w:rsidRPr="000960A8">
        <w:rPr>
          <w:rFonts w:asciiTheme="majorBidi" w:hAnsiTheme="majorBidi" w:cstheme="majorBidi"/>
          <w:sz w:val="24"/>
          <w:szCs w:val="24"/>
        </w:rPr>
        <w:t>in the financial years 2020/2021. Explain the activities that would inform his decision.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960A8">
        <w:rPr>
          <w:rFonts w:asciiTheme="majorBidi" w:hAnsiTheme="majorBidi" w:cstheme="majorBidi"/>
          <w:sz w:val="24"/>
          <w:szCs w:val="24"/>
        </w:rPr>
        <w:t>10 marks</w:t>
      </w:r>
    </w:p>
    <w:p w:rsidR="007055BA" w:rsidRDefault="007055BA" w:rsidP="007055B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960A8" w:rsidRPr="000960A8" w:rsidRDefault="000960A8" w:rsidP="007055BA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960A8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0960A8" w:rsidRPr="000960A8" w:rsidRDefault="000960A8" w:rsidP="007055B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0960A8">
        <w:rPr>
          <w:rFonts w:asciiTheme="majorBidi" w:hAnsiTheme="majorBidi" w:cstheme="majorBidi"/>
          <w:sz w:val="24"/>
          <w:szCs w:val="24"/>
        </w:rPr>
        <w:t xml:space="preserve">Discuss the external diseconomies of scale faced by most multinational companies in </w:t>
      </w:r>
      <w:r w:rsidRPr="000960A8">
        <w:rPr>
          <w:rFonts w:asciiTheme="majorBidi" w:hAnsiTheme="majorBidi" w:cstheme="majorBidi"/>
          <w:sz w:val="24"/>
          <w:szCs w:val="24"/>
        </w:rPr>
        <w:t>the modern</w:t>
      </w:r>
      <w:r w:rsidRPr="000960A8">
        <w:rPr>
          <w:rFonts w:asciiTheme="majorBidi" w:hAnsiTheme="majorBidi" w:cstheme="majorBidi"/>
          <w:sz w:val="24"/>
          <w:szCs w:val="24"/>
        </w:rPr>
        <w:t xml:space="preserve"> global market.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960A8">
        <w:rPr>
          <w:rFonts w:asciiTheme="majorBidi" w:hAnsiTheme="majorBidi" w:cstheme="majorBidi"/>
          <w:sz w:val="24"/>
          <w:szCs w:val="24"/>
        </w:rPr>
        <w:t>10 marks</w:t>
      </w:r>
    </w:p>
    <w:p w:rsidR="000960A8" w:rsidRPr="007055BA" w:rsidRDefault="000960A8" w:rsidP="007055B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0960A8">
        <w:rPr>
          <w:rFonts w:asciiTheme="majorBidi" w:hAnsiTheme="majorBidi" w:cstheme="majorBidi"/>
          <w:sz w:val="24"/>
          <w:szCs w:val="24"/>
        </w:rPr>
        <w:t>International trade is the only measure that can be taken to revamp the ailing economy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960A8">
        <w:rPr>
          <w:rFonts w:asciiTheme="majorBidi" w:hAnsiTheme="majorBidi" w:cstheme="majorBidi"/>
          <w:sz w:val="24"/>
          <w:szCs w:val="24"/>
        </w:rPr>
        <w:t xml:space="preserve">our nation. Discuss.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960A8">
        <w:rPr>
          <w:rFonts w:asciiTheme="majorBidi" w:hAnsiTheme="majorBidi" w:cstheme="majorBidi"/>
          <w:sz w:val="24"/>
          <w:szCs w:val="24"/>
        </w:rPr>
        <w:t>10 marks.</w:t>
      </w:r>
      <w:bookmarkStart w:id="0" w:name="_GoBack"/>
      <w:bookmarkEnd w:id="0"/>
    </w:p>
    <w:sectPr w:rsidR="000960A8" w:rsidRPr="007055BA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05" w:rsidRDefault="006C4D05">
      <w:pPr>
        <w:spacing w:after="0" w:line="240" w:lineRule="auto"/>
      </w:pPr>
      <w:r>
        <w:separator/>
      </w:r>
    </w:p>
  </w:endnote>
  <w:endnote w:type="continuationSeparator" w:id="0">
    <w:p w:rsidR="006C4D05" w:rsidRDefault="006C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C4D0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055B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6C4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05" w:rsidRDefault="006C4D05">
      <w:pPr>
        <w:spacing w:after="0" w:line="240" w:lineRule="auto"/>
      </w:pPr>
      <w:r>
        <w:separator/>
      </w:r>
    </w:p>
  </w:footnote>
  <w:footnote w:type="continuationSeparator" w:id="0">
    <w:p w:rsidR="006C4D05" w:rsidRDefault="006C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C4D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C4D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16"/>
    <w:multiLevelType w:val="hybridMultilevel"/>
    <w:tmpl w:val="6DD01DC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B0A"/>
    <w:multiLevelType w:val="hybridMultilevel"/>
    <w:tmpl w:val="77904AE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6705"/>
    <w:multiLevelType w:val="hybridMultilevel"/>
    <w:tmpl w:val="EC563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25CA"/>
    <w:multiLevelType w:val="hybridMultilevel"/>
    <w:tmpl w:val="DDA8151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87FE0"/>
    <w:multiLevelType w:val="hybridMultilevel"/>
    <w:tmpl w:val="E7569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22879"/>
    <w:multiLevelType w:val="hybridMultilevel"/>
    <w:tmpl w:val="BCA6C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3595"/>
    <w:multiLevelType w:val="hybridMultilevel"/>
    <w:tmpl w:val="B3789B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71C0B"/>
    <w:multiLevelType w:val="hybridMultilevel"/>
    <w:tmpl w:val="D82A58E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25528"/>
    <w:multiLevelType w:val="hybridMultilevel"/>
    <w:tmpl w:val="29E456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456421"/>
    <w:multiLevelType w:val="hybridMultilevel"/>
    <w:tmpl w:val="B1324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830DF"/>
    <w:multiLevelType w:val="hybridMultilevel"/>
    <w:tmpl w:val="2C4A8C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96CFC"/>
    <w:multiLevelType w:val="hybridMultilevel"/>
    <w:tmpl w:val="A7E8DB1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F3EEA"/>
    <w:multiLevelType w:val="hybridMultilevel"/>
    <w:tmpl w:val="03E85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E315A"/>
    <w:multiLevelType w:val="hybridMultilevel"/>
    <w:tmpl w:val="0C14C7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7"/>
  </w:num>
  <w:num w:numId="15">
    <w:abstractNumId w:val="14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960A8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4D05"/>
    <w:rsid w:val="006E6196"/>
    <w:rsid w:val="006E6256"/>
    <w:rsid w:val="006F223C"/>
    <w:rsid w:val="006F7A59"/>
    <w:rsid w:val="00703452"/>
    <w:rsid w:val="007055BA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7B70E4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1C75-0EC0-4B2D-8A8D-502E68CF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2021-10-09T06:59:00Z</dcterms:modified>
</cp:coreProperties>
</file>