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3866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1B38DD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FIRST </w:t>
      </w:r>
      <w:r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821326" w:rsidRPr="00D47303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F20789" w:rsidRPr="00F20789">
        <w:rPr>
          <w:rFonts w:ascii="Arial" w:hAnsi="Arial" w:cs="Arial"/>
          <w:b/>
          <w:sz w:val="24"/>
          <w:szCs w:val="24"/>
        </w:rPr>
        <w:t xml:space="preserve"> COMMUNITY DEVELOPMENT</w:t>
      </w:r>
    </w:p>
    <w:p w:rsidR="005709B0" w:rsidRPr="00DB60C7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1B38DD">
        <w:rPr>
          <w:rFonts w:ascii="Arial" w:hAnsi="Arial" w:cs="Arial"/>
          <w:b/>
          <w:sz w:val="24"/>
          <w:szCs w:val="24"/>
        </w:rPr>
        <w:t xml:space="preserve"> SOC 426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C4C44" w:rsidRPr="00AC4C44">
        <w:rPr>
          <w:rFonts w:ascii="Arial" w:hAnsi="Arial" w:cs="Arial"/>
          <w:b/>
          <w:sz w:val="24"/>
          <w:szCs w:val="24"/>
        </w:rPr>
        <w:t>COMMUNITY HEALTH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1B38D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6DE2">
        <w:rPr>
          <w:rFonts w:ascii="Tahoma" w:hAnsi="Tahoma" w:cs="Tahoma"/>
          <w:b/>
          <w:sz w:val="28"/>
          <w:szCs w:val="28"/>
        </w:rPr>
        <w:t>08</w:t>
      </w:r>
      <w:r w:rsidR="00B93866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D4DD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B34BF2" w:rsidRDefault="00B34BF2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34BF2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34BF2" w:rsidRPr="003523B5" w:rsidRDefault="00B34BF2" w:rsidP="00B34BF2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Define the following concepts 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(3 marks)</w:t>
      </w:r>
    </w:p>
    <w:p w:rsidR="00B34BF2" w:rsidRPr="003523B5" w:rsidRDefault="00B34BF2" w:rsidP="00B34BF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Health</w:t>
      </w:r>
    </w:p>
    <w:p w:rsidR="00B34BF2" w:rsidRPr="003523B5" w:rsidRDefault="00B34BF2" w:rsidP="00B34BF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Morbidity </w:t>
      </w:r>
    </w:p>
    <w:p w:rsidR="00B34BF2" w:rsidRPr="003523B5" w:rsidRDefault="00B34BF2" w:rsidP="00B34BF2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Mortality </w:t>
      </w:r>
    </w:p>
    <w:p w:rsidR="00B34BF2" w:rsidRPr="003523B5" w:rsidRDefault="00B34BF2" w:rsidP="00B34BF2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Briefly discuss the Kenyan healthcare referral system   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(12 marks)</w:t>
      </w:r>
    </w:p>
    <w:p w:rsidR="00B34BF2" w:rsidRPr="003523B5" w:rsidRDefault="00B34BF2" w:rsidP="00B34BF2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In order to achieve a healthy nation, the following are essential factors that should be realized within the society. Giving examples, discuss.</w:t>
      </w:r>
    </w:p>
    <w:p w:rsidR="00B34BF2" w:rsidRPr="003523B5" w:rsidRDefault="00B34BF2" w:rsidP="00B34BF2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Social factors 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(5 marks)</w:t>
      </w:r>
    </w:p>
    <w:p w:rsidR="00B34BF2" w:rsidRPr="003523B5" w:rsidRDefault="00B34BF2" w:rsidP="00B34BF2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Economic factors 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(5 marks)</w:t>
      </w:r>
    </w:p>
    <w:p w:rsidR="00B34BF2" w:rsidRPr="003523B5" w:rsidRDefault="00B34BF2" w:rsidP="00B34BF2">
      <w:pPr>
        <w:pStyle w:val="ListParagraph"/>
        <w:numPr>
          <w:ilvl w:val="2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Psychological factors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(5 marks)</w:t>
      </w:r>
    </w:p>
    <w:p w:rsidR="00B34BF2" w:rsidRPr="003523B5" w:rsidRDefault="00B34BF2" w:rsidP="00B34BF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3B5">
        <w:rPr>
          <w:rFonts w:ascii="Times New Roman" w:hAnsi="Times New Roman"/>
          <w:b/>
          <w:sz w:val="24"/>
          <w:szCs w:val="24"/>
        </w:rPr>
        <w:t>QUESTION TWO</w:t>
      </w:r>
    </w:p>
    <w:p w:rsidR="00B34BF2" w:rsidRPr="003523B5" w:rsidRDefault="00B34BF2" w:rsidP="00B34BF2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Like other developing countries, Kenyan society faces challenges related to morbidity and mortality. Discuss FIVE major causes of morbidity and mortality.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(10 marks)</w:t>
      </w:r>
    </w:p>
    <w:p w:rsidR="00B34BF2" w:rsidRPr="003523B5" w:rsidRDefault="00B34BF2" w:rsidP="00B34BF2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As a community, we are guided by code of conduct in our settings. State FIVE ethical principles for Health Care Workers.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(10 marks)</w:t>
      </w:r>
    </w:p>
    <w:p w:rsidR="00B34BF2" w:rsidRPr="003523B5" w:rsidRDefault="00B34BF2" w:rsidP="00B34BF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3B5">
        <w:rPr>
          <w:rFonts w:ascii="Times New Roman" w:hAnsi="Times New Roman"/>
          <w:b/>
          <w:sz w:val="24"/>
          <w:szCs w:val="24"/>
        </w:rPr>
        <w:t>QUESTION THREE</w:t>
      </w:r>
    </w:p>
    <w:p w:rsidR="00B34BF2" w:rsidRPr="003523B5" w:rsidRDefault="00B34BF2" w:rsidP="00B34BF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Briefly describe the term </w:t>
      </w:r>
      <w:r w:rsidRPr="003523B5">
        <w:rPr>
          <w:rFonts w:ascii="Times New Roman" w:hAnsi="Times New Roman"/>
          <w:sz w:val="24"/>
          <w:szCs w:val="24"/>
        </w:rPr>
        <w:t xml:space="preserve">community 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3523B5" w:rsidRDefault="00B34BF2" w:rsidP="00B34BF2">
      <w:pPr>
        <w:pStyle w:val="ListParagraph"/>
        <w:numPr>
          <w:ilvl w:val="0"/>
          <w:numId w:val="8"/>
        </w:numPr>
        <w:spacing w:before="120" w:after="120" w:line="240" w:lineRule="auto"/>
        <w:ind w:right="48"/>
        <w:jc w:val="both"/>
        <w:rPr>
          <w:rFonts w:ascii="Times New Roman" w:hAnsi="Times New Roman"/>
          <w:b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Discuss FIVE roles of a Community Health Worker.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4BF2">
        <w:rPr>
          <w:rFonts w:ascii="Times New Roman" w:hAnsi="Times New Roman"/>
          <w:b/>
          <w:sz w:val="24"/>
          <w:szCs w:val="24"/>
        </w:rPr>
        <w:t>(10 marks)</w:t>
      </w:r>
    </w:p>
    <w:p w:rsidR="00B34BF2" w:rsidRPr="003523B5" w:rsidRDefault="00B34BF2" w:rsidP="00B34BF2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 xml:space="preserve">Explain the following concepts of health as part of culture:  </w:t>
      </w:r>
      <w:r w:rsidRPr="003523B5">
        <w:rPr>
          <w:rFonts w:ascii="Times New Roman" w:eastAsia="Times New Roman" w:hAnsi="Times New Roman"/>
          <w:sz w:val="24"/>
          <w:szCs w:val="24"/>
        </w:rPr>
        <w:tab/>
      </w:r>
    </w:p>
    <w:p w:rsidR="00B34BF2" w:rsidRPr="003523B5" w:rsidRDefault="00B34BF2" w:rsidP="00B34BF2">
      <w:pPr>
        <w:pStyle w:val="ListParagraph"/>
        <w:numPr>
          <w:ilvl w:val="0"/>
          <w:numId w:val="4"/>
        </w:numPr>
        <w:spacing w:before="120" w:after="12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>Bio-Medical Concept</w:t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3523B5" w:rsidRDefault="00B34BF2" w:rsidP="00B34BF2">
      <w:pPr>
        <w:pStyle w:val="ListParagraph"/>
        <w:numPr>
          <w:ilvl w:val="0"/>
          <w:numId w:val="4"/>
        </w:numPr>
        <w:spacing w:before="120" w:after="12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>Ecological Concept</w:t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3523B5" w:rsidRDefault="00B34BF2" w:rsidP="00B34BF2">
      <w:pPr>
        <w:pStyle w:val="ListParagraph"/>
        <w:numPr>
          <w:ilvl w:val="0"/>
          <w:numId w:val="4"/>
        </w:numPr>
        <w:spacing w:before="120" w:after="12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>Psycho-Social Concept</w:t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3523B5" w:rsidRDefault="00B34BF2" w:rsidP="00B34BF2">
      <w:pPr>
        <w:pStyle w:val="ListParagraph"/>
        <w:numPr>
          <w:ilvl w:val="0"/>
          <w:numId w:val="4"/>
        </w:numPr>
        <w:spacing w:before="120" w:after="12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>Holistic Concept</w:t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B34BF2" w:rsidRDefault="00B34BF2" w:rsidP="00B34BF2">
      <w:pPr>
        <w:spacing w:before="120" w:after="120" w:line="240" w:lineRule="auto"/>
        <w:ind w:right="48"/>
        <w:jc w:val="both"/>
        <w:rPr>
          <w:rFonts w:ascii="Times New Roman" w:hAnsi="Times New Roman"/>
          <w:b/>
          <w:sz w:val="24"/>
          <w:szCs w:val="24"/>
        </w:rPr>
      </w:pPr>
      <w:r w:rsidRPr="00B34BF2">
        <w:rPr>
          <w:rFonts w:ascii="Times New Roman" w:hAnsi="Times New Roman"/>
          <w:b/>
          <w:sz w:val="24"/>
          <w:szCs w:val="24"/>
        </w:rPr>
        <w:t>QUESTION FOUR</w:t>
      </w:r>
    </w:p>
    <w:p w:rsidR="00B34BF2" w:rsidRPr="003523B5" w:rsidRDefault="00B34BF2" w:rsidP="00B34BF2">
      <w:pPr>
        <w:pStyle w:val="ListParagraph"/>
        <w:numPr>
          <w:ilvl w:val="0"/>
          <w:numId w:val="9"/>
        </w:numPr>
        <w:spacing w:before="120" w:after="120" w:line="240" w:lineRule="auto"/>
        <w:ind w:right="4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>What is meant by non-communicable disease</w:t>
      </w:r>
      <w:r w:rsidRPr="003523B5">
        <w:rPr>
          <w:rFonts w:ascii="Times New Roman" w:hAnsi="Times New Roman"/>
          <w:sz w:val="24"/>
          <w:szCs w:val="24"/>
        </w:rPr>
        <w:t>?</w:t>
      </w:r>
      <w:r w:rsidRPr="003523B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523B5">
        <w:rPr>
          <w:rFonts w:ascii="Times New Roman" w:hAnsi="Times New Roman"/>
          <w:color w:val="333333"/>
          <w:sz w:val="24"/>
          <w:szCs w:val="24"/>
        </w:rPr>
        <w:tab/>
      </w:r>
      <w:r w:rsidRPr="003523B5">
        <w:rPr>
          <w:rFonts w:ascii="Times New Roman" w:hAnsi="Times New Roman"/>
          <w:color w:val="333333"/>
          <w:sz w:val="24"/>
          <w:szCs w:val="24"/>
        </w:rPr>
        <w:tab/>
      </w:r>
      <w:r w:rsidRPr="003523B5">
        <w:rPr>
          <w:rFonts w:ascii="Times New Roman" w:hAnsi="Times New Roman"/>
          <w:color w:val="333333"/>
          <w:sz w:val="24"/>
          <w:szCs w:val="24"/>
        </w:rPr>
        <w:tab/>
      </w:r>
      <w:r w:rsidRPr="003523B5">
        <w:rPr>
          <w:rFonts w:ascii="Times New Roman" w:hAnsi="Times New Roman"/>
          <w:color w:val="333333"/>
          <w:sz w:val="24"/>
          <w:szCs w:val="24"/>
        </w:rPr>
        <w:tab/>
      </w:r>
      <w:r w:rsidRPr="003523B5">
        <w:rPr>
          <w:rFonts w:ascii="Times New Roman" w:hAnsi="Times New Roman"/>
          <w:color w:val="333333"/>
          <w:sz w:val="24"/>
          <w:szCs w:val="24"/>
        </w:rPr>
        <w:tab/>
      </w:r>
      <w:r w:rsidRPr="00B34BF2">
        <w:rPr>
          <w:rFonts w:ascii="Times New Roman" w:hAnsi="Times New Roman"/>
          <w:b/>
          <w:sz w:val="24"/>
          <w:szCs w:val="24"/>
        </w:rPr>
        <w:t>(3 marks)</w:t>
      </w:r>
    </w:p>
    <w:p w:rsidR="00B34BF2" w:rsidRPr="003523B5" w:rsidRDefault="00B34BF2" w:rsidP="00B34BF2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Discuss THREE levels of application of preventive measures in disease control. </w:t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(9 marks)</w:t>
      </w:r>
    </w:p>
    <w:p w:rsidR="00B34BF2" w:rsidRPr="003523B5" w:rsidRDefault="00B34BF2" w:rsidP="00B34BF2">
      <w:pPr>
        <w:pStyle w:val="ListParagraph"/>
        <w:numPr>
          <w:ilvl w:val="0"/>
          <w:numId w:val="9"/>
        </w:numPr>
        <w:spacing w:before="120" w:after="12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Using examples, account for the increase of the following diseases in Kenya today </w:t>
      </w:r>
    </w:p>
    <w:p w:rsidR="00B34BF2" w:rsidRPr="003523B5" w:rsidRDefault="00B34BF2" w:rsidP="00B34BF2">
      <w:pPr>
        <w:pStyle w:val="ListParagraph"/>
        <w:numPr>
          <w:ilvl w:val="0"/>
          <w:numId w:val="5"/>
        </w:numPr>
        <w:spacing w:before="120" w:after="12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>Tuberculosis</w:t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3523B5" w:rsidRDefault="00B34BF2" w:rsidP="00B34BF2">
      <w:pPr>
        <w:pStyle w:val="ListParagraph"/>
        <w:numPr>
          <w:ilvl w:val="0"/>
          <w:numId w:val="5"/>
        </w:numPr>
        <w:spacing w:before="120" w:after="12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>HIV/AIDS</w:t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3523B5" w:rsidRDefault="00B34BF2" w:rsidP="00B34BF2">
      <w:pPr>
        <w:pStyle w:val="ListParagraph"/>
        <w:numPr>
          <w:ilvl w:val="0"/>
          <w:numId w:val="5"/>
        </w:numPr>
        <w:spacing w:before="120" w:after="12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 xml:space="preserve">Cancer </w:t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3523B5" w:rsidRDefault="00B34BF2" w:rsidP="00B34BF2">
      <w:pPr>
        <w:pStyle w:val="ListParagraph"/>
        <w:numPr>
          <w:ilvl w:val="0"/>
          <w:numId w:val="5"/>
        </w:numPr>
        <w:spacing w:before="120" w:after="120" w:line="240" w:lineRule="auto"/>
        <w:ind w:right="48"/>
        <w:jc w:val="both"/>
        <w:rPr>
          <w:rFonts w:ascii="Times New Roman" w:eastAsia="Times New Roman" w:hAnsi="Times New Roman"/>
          <w:sz w:val="24"/>
          <w:szCs w:val="24"/>
        </w:rPr>
      </w:pPr>
      <w:r w:rsidRPr="003523B5">
        <w:rPr>
          <w:rFonts w:ascii="Times New Roman" w:eastAsia="Times New Roman" w:hAnsi="Times New Roman"/>
          <w:sz w:val="24"/>
          <w:szCs w:val="24"/>
        </w:rPr>
        <w:t xml:space="preserve">Diabetes </w:t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3523B5" w:rsidRDefault="00B34BF2" w:rsidP="00B34BF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3B5">
        <w:rPr>
          <w:rFonts w:ascii="Times New Roman" w:hAnsi="Times New Roman"/>
          <w:b/>
          <w:sz w:val="24"/>
          <w:szCs w:val="24"/>
        </w:rPr>
        <w:t>QUESTION FIVE</w:t>
      </w:r>
    </w:p>
    <w:p w:rsidR="00B34BF2" w:rsidRPr="003523B5" w:rsidRDefault="00B34BF2" w:rsidP="00B34BF2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The following interventions are used in Health Promotion. Discuss. 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23B5">
        <w:rPr>
          <w:rFonts w:ascii="Times New Roman" w:hAnsi="Times New Roman"/>
          <w:b/>
          <w:sz w:val="24"/>
          <w:szCs w:val="24"/>
        </w:rPr>
        <w:t>marks)</w:t>
      </w:r>
    </w:p>
    <w:p w:rsidR="00B34BF2" w:rsidRPr="003523B5" w:rsidRDefault="00B34BF2" w:rsidP="00B34BF2">
      <w:pPr>
        <w:pStyle w:val="ListParagraph"/>
        <w:numPr>
          <w:ilvl w:val="1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Health Education</w:t>
      </w:r>
    </w:p>
    <w:p w:rsidR="00B34BF2" w:rsidRPr="003523B5" w:rsidRDefault="00B34BF2" w:rsidP="00B34BF2">
      <w:pPr>
        <w:pStyle w:val="ListParagraph"/>
        <w:numPr>
          <w:ilvl w:val="1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Nutritional intervention</w:t>
      </w:r>
    </w:p>
    <w:p w:rsidR="00B34BF2" w:rsidRPr="003523B5" w:rsidRDefault="00B34BF2" w:rsidP="00B34BF2">
      <w:pPr>
        <w:pStyle w:val="ListParagraph"/>
        <w:numPr>
          <w:ilvl w:val="1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Life style and behavioral changes</w:t>
      </w:r>
    </w:p>
    <w:p w:rsidR="00B34BF2" w:rsidRPr="003523B5" w:rsidRDefault="00B34BF2" w:rsidP="00B34BF2">
      <w:pPr>
        <w:pStyle w:val="ListParagraph"/>
        <w:numPr>
          <w:ilvl w:val="1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Environmental modification.</w:t>
      </w:r>
    </w:p>
    <w:p w:rsidR="00B34BF2" w:rsidRPr="003523B5" w:rsidRDefault="00B34BF2" w:rsidP="00B34BF2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Explain the difference between the following</w:t>
      </w:r>
    </w:p>
    <w:p w:rsidR="00B34BF2" w:rsidRPr="00EB4874" w:rsidRDefault="00B34BF2" w:rsidP="00B34BF2">
      <w:pPr>
        <w:pStyle w:val="ListParagraph"/>
        <w:numPr>
          <w:ilvl w:val="1"/>
          <w:numId w:val="1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B4874">
        <w:rPr>
          <w:rFonts w:ascii="Times New Roman" w:hAnsi="Times New Roman"/>
          <w:sz w:val="24"/>
          <w:szCs w:val="24"/>
        </w:rPr>
        <w:t>Popular health culture</w:t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EB4874" w:rsidRDefault="00B34BF2" w:rsidP="00B34BF2">
      <w:pPr>
        <w:pStyle w:val="ListParagraph"/>
        <w:numPr>
          <w:ilvl w:val="1"/>
          <w:numId w:val="1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874">
        <w:rPr>
          <w:rFonts w:ascii="Times New Roman" w:hAnsi="Times New Roman"/>
          <w:sz w:val="24"/>
          <w:szCs w:val="24"/>
        </w:rPr>
        <w:t xml:space="preserve">Professional health culture  </w:t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874">
        <w:rPr>
          <w:rFonts w:ascii="Times New Roman" w:hAnsi="Times New Roman"/>
          <w:b/>
          <w:sz w:val="24"/>
          <w:szCs w:val="24"/>
        </w:rPr>
        <w:t>(2 marks)</w:t>
      </w:r>
    </w:p>
    <w:p w:rsidR="00B34BF2" w:rsidRPr="003523B5" w:rsidRDefault="00B34BF2" w:rsidP="00B34BF2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>Discuss THREE types of community.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(9 marks)</w:t>
      </w:r>
    </w:p>
    <w:p w:rsidR="00B34BF2" w:rsidRPr="003761C1" w:rsidRDefault="00B34BF2" w:rsidP="00B34BF2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23B5">
        <w:rPr>
          <w:rFonts w:ascii="Times New Roman" w:hAnsi="Times New Roman"/>
          <w:sz w:val="24"/>
          <w:szCs w:val="24"/>
        </w:rPr>
        <w:t xml:space="preserve">Early diagnosis and treatment is a method of intervention for the development of disease in a man. Citing examples, discuss. </w:t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3B5">
        <w:rPr>
          <w:rFonts w:ascii="Times New Roman" w:hAnsi="Times New Roman"/>
          <w:b/>
          <w:sz w:val="24"/>
          <w:szCs w:val="24"/>
        </w:rPr>
        <w:t>(3 marks)</w:t>
      </w:r>
      <w:bookmarkStart w:id="0" w:name="_GoBack"/>
      <w:bookmarkEnd w:id="0"/>
    </w:p>
    <w:sectPr w:rsidR="00B34BF2" w:rsidRPr="003761C1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DD" w:rsidRDefault="009D4DDD">
      <w:pPr>
        <w:spacing w:after="0" w:line="240" w:lineRule="auto"/>
      </w:pPr>
      <w:r>
        <w:separator/>
      </w:r>
    </w:p>
  </w:endnote>
  <w:endnote w:type="continuationSeparator" w:id="0">
    <w:p w:rsidR="009D4DDD" w:rsidRDefault="009D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D4DD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761C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206DE2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D4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DD" w:rsidRDefault="009D4DDD">
      <w:pPr>
        <w:spacing w:after="0" w:line="240" w:lineRule="auto"/>
      </w:pPr>
      <w:r>
        <w:separator/>
      </w:r>
    </w:p>
  </w:footnote>
  <w:footnote w:type="continuationSeparator" w:id="0">
    <w:p w:rsidR="009D4DDD" w:rsidRDefault="009D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D4D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6DE2">
      <w:t>COM DEV 08</w:t>
    </w:r>
    <w:r w:rsidR="00A22B7E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D4D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950"/>
    <w:multiLevelType w:val="hybridMultilevel"/>
    <w:tmpl w:val="B1FC98D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3314"/>
    <w:multiLevelType w:val="hybridMultilevel"/>
    <w:tmpl w:val="BF36357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503F3"/>
    <w:multiLevelType w:val="hybridMultilevel"/>
    <w:tmpl w:val="EFF2CF12"/>
    <w:lvl w:ilvl="0" w:tplc="78F83FB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90757"/>
    <w:multiLevelType w:val="hybridMultilevel"/>
    <w:tmpl w:val="A4ACD378"/>
    <w:lvl w:ilvl="0" w:tplc="633450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879F8"/>
    <w:multiLevelType w:val="hybridMultilevel"/>
    <w:tmpl w:val="66F2B8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AA4633E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352906"/>
    <w:multiLevelType w:val="hybridMultilevel"/>
    <w:tmpl w:val="D1D8F0F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D2058"/>
    <w:multiLevelType w:val="hybridMultilevel"/>
    <w:tmpl w:val="F1888A52"/>
    <w:lvl w:ilvl="0" w:tplc="77B4A44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FB19F6"/>
    <w:multiLevelType w:val="hybridMultilevel"/>
    <w:tmpl w:val="22A8C99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373BF2"/>
    <w:multiLevelType w:val="hybridMultilevel"/>
    <w:tmpl w:val="22D24DB8"/>
    <w:lvl w:ilvl="0" w:tplc="AA785CE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3F20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BB4"/>
    <w:rsid w:val="001B3666"/>
    <w:rsid w:val="001B38DD"/>
    <w:rsid w:val="001B4623"/>
    <w:rsid w:val="001B4B7D"/>
    <w:rsid w:val="001C46C0"/>
    <w:rsid w:val="001C471C"/>
    <w:rsid w:val="001D0B8C"/>
    <w:rsid w:val="001E636E"/>
    <w:rsid w:val="001F0A21"/>
    <w:rsid w:val="001F1087"/>
    <w:rsid w:val="001F1908"/>
    <w:rsid w:val="001F7D7B"/>
    <w:rsid w:val="002040C2"/>
    <w:rsid w:val="00206DE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1C1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98B"/>
    <w:rsid w:val="007E1BCE"/>
    <w:rsid w:val="007F0894"/>
    <w:rsid w:val="007F3CB3"/>
    <w:rsid w:val="0080044C"/>
    <w:rsid w:val="00806C55"/>
    <w:rsid w:val="00806E41"/>
    <w:rsid w:val="00821326"/>
    <w:rsid w:val="00856946"/>
    <w:rsid w:val="00856E23"/>
    <w:rsid w:val="00857775"/>
    <w:rsid w:val="0087416A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4DDD"/>
    <w:rsid w:val="009D7F0A"/>
    <w:rsid w:val="009F2EC3"/>
    <w:rsid w:val="009F757D"/>
    <w:rsid w:val="00A01544"/>
    <w:rsid w:val="00A16B47"/>
    <w:rsid w:val="00A22B66"/>
    <w:rsid w:val="00A22B7E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C4C44"/>
    <w:rsid w:val="00AE0BC0"/>
    <w:rsid w:val="00AF4F7B"/>
    <w:rsid w:val="00B21286"/>
    <w:rsid w:val="00B23DCA"/>
    <w:rsid w:val="00B26A2F"/>
    <w:rsid w:val="00B34BF2"/>
    <w:rsid w:val="00B365A6"/>
    <w:rsid w:val="00B36977"/>
    <w:rsid w:val="00B477AC"/>
    <w:rsid w:val="00B56BAA"/>
    <w:rsid w:val="00B65627"/>
    <w:rsid w:val="00B764AE"/>
    <w:rsid w:val="00B93866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0C4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0789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80A1EE"/>
  <w15:docId w15:val="{6FBAE411-2427-43D8-A377-CD50AD6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34BF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20DD-1AAF-4B6A-853F-EC422D14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2021-08-16T05:36:00Z</dcterms:modified>
</cp:coreProperties>
</file>