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C66EA2">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3F38E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w:t>
      </w:r>
      <w:r w:rsidR="0041040C" w:rsidRPr="00923C63">
        <w:rPr>
          <w:rFonts w:ascii="Arial" w:hAnsi="Arial" w:cs="Arial"/>
          <w:b/>
          <w:sz w:val="24"/>
          <w:szCs w:val="24"/>
        </w:rPr>
        <w:t>SCHOOL OF PURE AND APPLIED SCIENCES</w:t>
      </w:r>
    </w:p>
    <w:p w:rsidR="00E16478" w:rsidRPr="008A6E89" w:rsidRDefault="00E16478" w:rsidP="00E16478">
      <w:pPr>
        <w:autoSpaceDE w:val="0"/>
        <w:autoSpaceDN w:val="0"/>
        <w:adjustRightInd w:val="0"/>
        <w:spacing w:after="0" w:line="240" w:lineRule="auto"/>
        <w:ind w:left="1440" w:firstLine="720"/>
        <w:rPr>
          <w:rFonts w:ascii="Arial" w:hAnsi="Arial"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sidRPr="008A6E89">
        <w:rPr>
          <w:rFonts w:ascii="Arial" w:hAnsi="Arial" w:cs="Arial"/>
          <w:b/>
          <w:sz w:val="24"/>
          <w:szCs w:val="24"/>
        </w:rPr>
        <w:t xml:space="preserve">FOR THE DEGREE OF BACHELOR OF </w:t>
      </w:r>
      <w:r w:rsidRPr="00BB384E">
        <w:rPr>
          <w:rFonts w:ascii="Arial" w:hAnsi="Arial" w:cs="Arial"/>
          <w:b/>
          <w:sz w:val="24"/>
          <w:szCs w:val="24"/>
        </w:rPr>
        <w:t>EDUCATION</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62E9">
        <w:rPr>
          <w:rFonts w:ascii="Arial" w:hAnsi="Arial" w:cs="Arial"/>
          <w:b/>
          <w:sz w:val="24"/>
          <w:szCs w:val="24"/>
        </w:rPr>
        <w:t>STA 300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FB62E9">
        <w:rPr>
          <w:rFonts w:ascii="Arial" w:hAnsi="Arial" w:cs="Arial"/>
          <w:b/>
          <w:sz w:val="24"/>
          <w:szCs w:val="24"/>
        </w:rPr>
        <w:t>BIOSTATISTICS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6C218E">
        <w:rPr>
          <w:rFonts w:ascii="Tahoma" w:hAnsi="Tahoma" w:cs="Tahoma"/>
          <w:b/>
          <w:sz w:val="28"/>
          <w:szCs w:val="28"/>
        </w:rPr>
        <w:t>1</w:t>
      </w:r>
      <w:r>
        <w:rPr>
          <w:rFonts w:ascii="Tahoma" w:hAnsi="Tahoma" w:cs="Tahoma"/>
          <w:b/>
          <w:sz w:val="28"/>
          <w:szCs w:val="28"/>
        </w:rPr>
        <w:t>0</w:t>
      </w:r>
      <w:r w:rsidRPr="0052155A">
        <w:rPr>
          <w:rFonts w:ascii="Tahoma" w:hAnsi="Tahoma" w:cs="Tahoma"/>
          <w:b/>
          <w:sz w:val="28"/>
          <w:szCs w:val="28"/>
        </w:rPr>
        <w:t>/</w:t>
      </w:r>
      <w:r w:rsidR="004A7848">
        <w:rPr>
          <w:rFonts w:ascii="Tahoma" w:hAnsi="Tahoma" w:cs="Tahoma"/>
          <w:b/>
          <w:sz w:val="28"/>
          <w:szCs w:val="28"/>
        </w:rPr>
        <w:t>10</w:t>
      </w:r>
      <w:r w:rsidR="002607CA">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6C218E">
        <w:rPr>
          <w:rFonts w:ascii="Tahoma" w:hAnsi="Tahoma" w:cs="Tahoma"/>
          <w:b/>
          <w:sz w:val="28"/>
          <w:szCs w:val="28"/>
        </w:rPr>
        <w:t>3</w:t>
      </w:r>
      <w:r w:rsidRPr="0052155A">
        <w:rPr>
          <w:rFonts w:ascii="Tahoma" w:hAnsi="Tahoma" w:cs="Tahoma"/>
          <w:b/>
          <w:sz w:val="28"/>
          <w:szCs w:val="28"/>
        </w:rPr>
        <w:t>.00-</w:t>
      </w:r>
      <w:r w:rsidR="006C218E">
        <w:rPr>
          <w:rFonts w:ascii="Tahoma" w:hAnsi="Tahoma" w:cs="Tahoma"/>
          <w:b/>
          <w:sz w:val="28"/>
          <w:szCs w:val="28"/>
        </w:rPr>
        <w:t>5</w:t>
      </w:r>
      <w:r w:rsidRPr="0052155A">
        <w:rPr>
          <w:rFonts w:ascii="Tahoma" w:hAnsi="Tahoma" w:cs="Tahoma"/>
          <w:b/>
          <w:sz w:val="28"/>
          <w:szCs w:val="28"/>
        </w:rPr>
        <w:t xml:space="preserve">.00 </w:t>
      </w:r>
      <w:bookmarkStart w:id="0" w:name="_GoBack"/>
      <w:bookmarkEnd w:id="0"/>
      <w:r w:rsidRPr="0052155A">
        <w:rPr>
          <w:rFonts w:ascii="Tahoma" w:hAnsi="Tahoma" w:cs="Tahoma"/>
          <w:b/>
          <w:sz w:val="28"/>
          <w:szCs w:val="28"/>
        </w:rPr>
        <w:t>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5C6FDD"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3A2762">
        <w:rPr>
          <w:b/>
          <w:bCs/>
          <w:sz w:val="24"/>
          <w:szCs w:val="24"/>
        </w:rPr>
        <w:t>THREE (</w:t>
      </w:r>
      <w:r w:rsidR="00D54BE4">
        <w:rPr>
          <w:b/>
          <w:bCs/>
          <w:sz w:val="24"/>
          <w:szCs w:val="24"/>
        </w:rPr>
        <w:t>3</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FB62E9" w:rsidRDefault="00E16478" w:rsidP="00FB62E9">
      <w:pPr>
        <w:spacing w:after="0" w:line="240" w:lineRule="auto"/>
        <w:rPr>
          <w:rFonts w:ascii="Times New Roman" w:hAnsi="Times New Roman"/>
          <w:b/>
          <w:sz w:val="24"/>
          <w:szCs w:val="24"/>
        </w:rPr>
      </w:pPr>
      <w:r w:rsidRPr="00FB62E9">
        <w:rPr>
          <w:rFonts w:ascii="Times New Roman" w:hAnsi="Times New Roman"/>
          <w:b/>
          <w:sz w:val="24"/>
          <w:szCs w:val="24"/>
        </w:rPr>
        <w:lastRenderedPageBreak/>
        <w:t>QUESTION ONE (COMPULSORY)</w:t>
      </w:r>
    </w:p>
    <w:p w:rsidR="00FB62E9" w:rsidRPr="00FB62E9" w:rsidRDefault="00FB62E9" w:rsidP="00FB62E9">
      <w:pPr>
        <w:numPr>
          <w:ilvl w:val="0"/>
          <w:numId w:val="3"/>
        </w:numPr>
        <w:spacing w:after="0" w:line="240" w:lineRule="auto"/>
        <w:contextualSpacing/>
        <w:jc w:val="both"/>
        <w:rPr>
          <w:rFonts w:ascii="Times New Roman" w:hAnsi="Times New Roman"/>
          <w:sz w:val="24"/>
          <w:szCs w:val="24"/>
        </w:rPr>
      </w:pPr>
      <w:r w:rsidRPr="00FB62E9">
        <w:rPr>
          <w:rFonts w:ascii="Times New Roman" w:hAnsi="Times New Roman"/>
          <w:sz w:val="24"/>
          <w:szCs w:val="24"/>
        </w:rPr>
        <w:t>Define biostatistics</w:t>
      </w:r>
    </w:p>
    <w:p w:rsidR="00FB62E9" w:rsidRPr="00FB62E9" w:rsidRDefault="00FB62E9" w:rsidP="00FB62E9">
      <w:pPr>
        <w:numPr>
          <w:ilvl w:val="0"/>
          <w:numId w:val="3"/>
        </w:numPr>
        <w:spacing w:after="0" w:line="240" w:lineRule="auto"/>
        <w:contextualSpacing/>
        <w:jc w:val="both"/>
        <w:rPr>
          <w:rFonts w:ascii="Times New Roman" w:hAnsi="Times New Roman"/>
          <w:sz w:val="24"/>
          <w:szCs w:val="24"/>
        </w:rPr>
      </w:pPr>
      <w:r w:rsidRPr="00FB62E9">
        <w:rPr>
          <w:rFonts w:ascii="Times New Roman" w:hAnsi="Times New Roman"/>
          <w:sz w:val="24"/>
          <w:szCs w:val="24"/>
        </w:rPr>
        <w:t xml:space="preserve"> Differentiate between the descriptive and inferential statistics</w:t>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b/>
          <w:sz w:val="24"/>
          <w:szCs w:val="24"/>
        </w:rPr>
        <w:t>[3 marks]</w:t>
      </w:r>
    </w:p>
    <w:p w:rsidR="00FB62E9" w:rsidRPr="00FB62E9" w:rsidRDefault="00FB62E9" w:rsidP="00FB62E9">
      <w:pPr>
        <w:numPr>
          <w:ilvl w:val="0"/>
          <w:numId w:val="3"/>
        </w:numPr>
        <w:spacing w:after="0" w:line="240" w:lineRule="auto"/>
        <w:contextualSpacing/>
        <w:jc w:val="both"/>
        <w:rPr>
          <w:rFonts w:ascii="Times New Roman" w:hAnsi="Times New Roman"/>
          <w:sz w:val="24"/>
          <w:szCs w:val="24"/>
        </w:rPr>
      </w:pPr>
      <w:r w:rsidRPr="00FB62E9">
        <w:rPr>
          <w:rFonts w:ascii="Times New Roman" w:hAnsi="Times New Roman"/>
          <w:sz w:val="24"/>
          <w:szCs w:val="24"/>
        </w:rPr>
        <w:t>A doctor selected every 10</w:t>
      </w:r>
      <w:r w:rsidRPr="00FB62E9">
        <w:rPr>
          <w:rFonts w:ascii="Times New Roman" w:hAnsi="Times New Roman"/>
          <w:sz w:val="24"/>
          <w:szCs w:val="24"/>
          <w:vertAlign w:val="superscript"/>
        </w:rPr>
        <w:t>th</w:t>
      </w:r>
      <w:r w:rsidRPr="00FB62E9">
        <w:rPr>
          <w:rFonts w:ascii="Times New Roman" w:hAnsi="Times New Roman"/>
          <w:sz w:val="24"/>
          <w:szCs w:val="24"/>
        </w:rPr>
        <w:t xml:space="preserve"> file from medical charts arranged alphabetically to estimate the percentage of patients who had not visited clinic during the past 24 months. Name the type of sampling used and support your answer with reasons.</w:t>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b/>
          <w:sz w:val="24"/>
          <w:szCs w:val="24"/>
        </w:rPr>
        <w:t>[3 marks]</w:t>
      </w:r>
    </w:p>
    <w:p w:rsidR="00FB62E9" w:rsidRPr="00FB62E9" w:rsidRDefault="00FB62E9" w:rsidP="00FB62E9">
      <w:pPr>
        <w:numPr>
          <w:ilvl w:val="0"/>
          <w:numId w:val="3"/>
        </w:numPr>
        <w:spacing w:after="0" w:line="240" w:lineRule="auto"/>
        <w:contextualSpacing/>
        <w:jc w:val="both"/>
        <w:rPr>
          <w:rFonts w:ascii="Times New Roman" w:hAnsi="Times New Roman"/>
          <w:sz w:val="24"/>
          <w:szCs w:val="24"/>
        </w:rPr>
      </w:pPr>
      <w:r w:rsidRPr="00FB62E9">
        <w:rPr>
          <w:rFonts w:ascii="Times New Roman" w:hAnsi="Times New Roman"/>
          <w:sz w:val="24"/>
          <w:szCs w:val="24"/>
        </w:rPr>
        <w:t>The table below shows values of fecundity (rate of reproduction) of 50 fishes of a species of fish in a frequency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59"/>
        <w:gridCol w:w="1159"/>
        <w:gridCol w:w="1159"/>
        <w:gridCol w:w="1159"/>
        <w:gridCol w:w="1159"/>
        <w:gridCol w:w="1159"/>
        <w:gridCol w:w="1159"/>
        <w:gridCol w:w="1153"/>
      </w:tblGrid>
      <w:tr w:rsidR="00FB62E9" w:rsidRPr="00FB62E9" w:rsidTr="000A50B7">
        <w:tc>
          <w:tcPr>
            <w:tcW w:w="555"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Marks</w:t>
            </w:r>
          </w:p>
        </w:tc>
        <w:tc>
          <w:tcPr>
            <w:tcW w:w="556"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1-10</w:t>
            </w:r>
          </w:p>
        </w:tc>
        <w:tc>
          <w:tcPr>
            <w:tcW w:w="556"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11-20</w:t>
            </w:r>
          </w:p>
        </w:tc>
        <w:tc>
          <w:tcPr>
            <w:tcW w:w="556"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21-30</w:t>
            </w:r>
          </w:p>
        </w:tc>
        <w:tc>
          <w:tcPr>
            <w:tcW w:w="556"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31-40</w:t>
            </w:r>
          </w:p>
        </w:tc>
        <w:tc>
          <w:tcPr>
            <w:tcW w:w="556"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41-50</w:t>
            </w:r>
          </w:p>
        </w:tc>
        <w:tc>
          <w:tcPr>
            <w:tcW w:w="556"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51-60</w:t>
            </w:r>
          </w:p>
        </w:tc>
        <w:tc>
          <w:tcPr>
            <w:tcW w:w="556"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61-70</w:t>
            </w:r>
          </w:p>
        </w:tc>
        <w:tc>
          <w:tcPr>
            <w:tcW w:w="556"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71-80</w:t>
            </w:r>
          </w:p>
        </w:tc>
      </w:tr>
      <w:tr w:rsidR="00FB62E9" w:rsidRPr="00FB62E9" w:rsidTr="000A50B7">
        <w:tc>
          <w:tcPr>
            <w:tcW w:w="555"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No. of students</w:t>
            </w:r>
          </w:p>
        </w:tc>
        <w:tc>
          <w:tcPr>
            <w:tcW w:w="556"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3</w:t>
            </w:r>
          </w:p>
        </w:tc>
        <w:tc>
          <w:tcPr>
            <w:tcW w:w="556"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11</w:t>
            </w:r>
          </w:p>
        </w:tc>
        <w:tc>
          <w:tcPr>
            <w:tcW w:w="556"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7</w:t>
            </w:r>
          </w:p>
        </w:tc>
        <w:tc>
          <w:tcPr>
            <w:tcW w:w="556"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4</w:t>
            </w:r>
          </w:p>
        </w:tc>
        <w:tc>
          <w:tcPr>
            <w:tcW w:w="556"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15</w:t>
            </w:r>
          </w:p>
        </w:tc>
        <w:tc>
          <w:tcPr>
            <w:tcW w:w="556"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0</w:t>
            </w:r>
          </w:p>
        </w:tc>
        <w:tc>
          <w:tcPr>
            <w:tcW w:w="556"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7</w:t>
            </w:r>
          </w:p>
        </w:tc>
        <w:tc>
          <w:tcPr>
            <w:tcW w:w="556" w:type="pct"/>
            <w:vAlign w:val="bottom"/>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3</w:t>
            </w:r>
          </w:p>
        </w:tc>
      </w:tr>
    </w:tbl>
    <w:p w:rsidR="00FB62E9" w:rsidRPr="00FB62E9" w:rsidRDefault="00FB62E9" w:rsidP="00FB62E9">
      <w:pPr>
        <w:spacing w:after="0" w:line="240" w:lineRule="auto"/>
        <w:jc w:val="both"/>
        <w:rPr>
          <w:rFonts w:ascii="Times New Roman" w:hAnsi="Times New Roman"/>
          <w:sz w:val="24"/>
          <w:szCs w:val="24"/>
        </w:rPr>
      </w:pPr>
      <w:r w:rsidRPr="00FB62E9">
        <w:rPr>
          <w:rFonts w:ascii="Times New Roman" w:hAnsi="Times New Roman"/>
          <w:sz w:val="24"/>
          <w:szCs w:val="24"/>
        </w:rPr>
        <w:t xml:space="preserve">Use the given data to compute the following </w:t>
      </w:r>
    </w:p>
    <w:p w:rsidR="00FB62E9" w:rsidRPr="00FB62E9" w:rsidRDefault="00FB62E9" w:rsidP="00FB62E9">
      <w:pPr>
        <w:numPr>
          <w:ilvl w:val="0"/>
          <w:numId w:val="4"/>
        </w:numPr>
        <w:spacing w:after="0" w:line="240" w:lineRule="auto"/>
        <w:contextualSpacing/>
        <w:jc w:val="both"/>
        <w:rPr>
          <w:rFonts w:ascii="Times New Roman" w:hAnsi="Times New Roman"/>
          <w:sz w:val="24"/>
          <w:szCs w:val="24"/>
        </w:rPr>
      </w:pPr>
      <w:r w:rsidRPr="00FB62E9">
        <w:rPr>
          <w:rFonts w:ascii="Times New Roman" w:hAnsi="Times New Roman"/>
          <w:sz w:val="24"/>
          <w:szCs w:val="24"/>
        </w:rPr>
        <w:t>Mean</w:t>
      </w:r>
    </w:p>
    <w:p w:rsidR="00FB62E9" w:rsidRPr="00FB62E9" w:rsidRDefault="00FB62E9" w:rsidP="00FB62E9">
      <w:pPr>
        <w:numPr>
          <w:ilvl w:val="0"/>
          <w:numId w:val="4"/>
        </w:numPr>
        <w:spacing w:after="0" w:line="240" w:lineRule="auto"/>
        <w:contextualSpacing/>
        <w:jc w:val="both"/>
        <w:rPr>
          <w:rFonts w:ascii="Times New Roman" w:hAnsi="Times New Roman"/>
          <w:sz w:val="24"/>
          <w:szCs w:val="24"/>
        </w:rPr>
      </w:pPr>
      <w:r w:rsidRPr="00FB62E9">
        <w:rPr>
          <w:rFonts w:ascii="Times New Roman" w:hAnsi="Times New Roman"/>
          <w:sz w:val="24"/>
          <w:szCs w:val="24"/>
        </w:rPr>
        <w:t>Median</w:t>
      </w:r>
    </w:p>
    <w:p w:rsidR="00FB62E9" w:rsidRPr="00FB62E9" w:rsidRDefault="00FB62E9" w:rsidP="00FB62E9">
      <w:pPr>
        <w:numPr>
          <w:ilvl w:val="0"/>
          <w:numId w:val="4"/>
        </w:numPr>
        <w:spacing w:after="0" w:line="240" w:lineRule="auto"/>
        <w:contextualSpacing/>
        <w:jc w:val="both"/>
        <w:rPr>
          <w:rFonts w:ascii="Times New Roman" w:hAnsi="Times New Roman"/>
          <w:sz w:val="24"/>
          <w:szCs w:val="24"/>
        </w:rPr>
      </w:pPr>
      <w:r w:rsidRPr="00FB62E9">
        <w:rPr>
          <w:rFonts w:ascii="Times New Roman" w:hAnsi="Times New Roman"/>
          <w:sz w:val="24"/>
          <w:szCs w:val="24"/>
        </w:rPr>
        <w:t>Standard deviation</w:t>
      </w:r>
      <w:r w:rsidRPr="00FB62E9">
        <w:rPr>
          <w:rFonts w:ascii="Times New Roman" w:hAnsi="Times New Roman"/>
          <w:sz w:val="24"/>
          <w:szCs w:val="24"/>
        </w:rPr>
        <w:tab/>
      </w:r>
    </w:p>
    <w:p w:rsidR="00FB62E9" w:rsidRPr="00FB62E9" w:rsidRDefault="00FB62E9" w:rsidP="00FB62E9">
      <w:pPr>
        <w:numPr>
          <w:ilvl w:val="0"/>
          <w:numId w:val="4"/>
        </w:numPr>
        <w:spacing w:after="0" w:line="240" w:lineRule="auto"/>
        <w:contextualSpacing/>
        <w:jc w:val="both"/>
        <w:rPr>
          <w:rFonts w:ascii="Times New Roman" w:hAnsi="Times New Roman"/>
          <w:sz w:val="24"/>
          <w:szCs w:val="24"/>
        </w:rPr>
      </w:pPr>
      <w:r w:rsidRPr="00FB62E9">
        <w:rPr>
          <w:rFonts w:ascii="Times New Roman" w:hAnsi="Times New Roman"/>
          <w:sz w:val="24"/>
          <w:szCs w:val="24"/>
        </w:rPr>
        <w:t>Quartile deviation</w:t>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t xml:space="preserve"> </w:t>
      </w:r>
      <w:r w:rsidRPr="00FB62E9">
        <w:rPr>
          <w:rFonts w:ascii="Times New Roman" w:hAnsi="Times New Roman"/>
          <w:b/>
          <w:sz w:val="24"/>
          <w:szCs w:val="24"/>
        </w:rPr>
        <w:t>[9 marks]</w:t>
      </w:r>
    </w:p>
    <w:p w:rsidR="00FB62E9" w:rsidRPr="00FB62E9" w:rsidRDefault="00FB62E9" w:rsidP="00FB62E9">
      <w:pPr>
        <w:numPr>
          <w:ilvl w:val="0"/>
          <w:numId w:val="3"/>
        </w:numPr>
        <w:spacing w:after="0" w:line="240" w:lineRule="auto"/>
        <w:contextualSpacing/>
        <w:jc w:val="both"/>
        <w:rPr>
          <w:rFonts w:ascii="Times New Roman" w:hAnsi="Times New Roman"/>
          <w:sz w:val="24"/>
          <w:szCs w:val="24"/>
        </w:rPr>
      </w:pPr>
      <w:r w:rsidRPr="00FB62E9">
        <w:rPr>
          <w:rFonts w:ascii="Times New Roman" w:hAnsi="Times New Roman"/>
          <w:sz w:val="24"/>
          <w:szCs w:val="24"/>
        </w:rPr>
        <w:t>Discuss four scales/levels of measurement of statistical data</w:t>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b/>
          <w:sz w:val="24"/>
          <w:szCs w:val="24"/>
        </w:rPr>
        <w:t xml:space="preserve"> [4 Marks]</w:t>
      </w:r>
    </w:p>
    <w:p w:rsidR="00FB62E9" w:rsidRPr="00FB62E9" w:rsidRDefault="00FB62E9" w:rsidP="00FB62E9">
      <w:pPr>
        <w:numPr>
          <w:ilvl w:val="0"/>
          <w:numId w:val="3"/>
        </w:numPr>
        <w:spacing w:after="0" w:line="240" w:lineRule="auto"/>
        <w:contextualSpacing/>
        <w:jc w:val="both"/>
        <w:rPr>
          <w:rFonts w:ascii="Times New Roman" w:hAnsi="Times New Roman"/>
          <w:sz w:val="24"/>
          <w:szCs w:val="24"/>
        </w:rPr>
      </w:pPr>
      <w:r w:rsidRPr="00FB62E9">
        <w:rPr>
          <w:rFonts w:ascii="Times New Roman" w:hAnsi="Times New Roman"/>
          <w:sz w:val="24"/>
          <w:szCs w:val="24"/>
        </w:rPr>
        <w:t>Assume that a population is composed of 900 elements with a mean of 20 units and a standard deviation of 12. What is the standard error of the sampling distribution if n=36 and if n=64</w:t>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t xml:space="preserve">                                     </w:t>
      </w:r>
      <w:r w:rsidRPr="00FB62E9">
        <w:rPr>
          <w:rFonts w:ascii="Times New Roman" w:hAnsi="Times New Roman"/>
          <w:b/>
          <w:sz w:val="24"/>
          <w:szCs w:val="24"/>
        </w:rPr>
        <w:t>[3 marks]</w:t>
      </w:r>
    </w:p>
    <w:p w:rsidR="00FB62E9" w:rsidRPr="00FB62E9" w:rsidRDefault="00FB62E9" w:rsidP="00FB62E9">
      <w:pPr>
        <w:pStyle w:val="ListParagraph"/>
        <w:numPr>
          <w:ilvl w:val="0"/>
          <w:numId w:val="3"/>
        </w:numPr>
        <w:spacing w:after="0" w:line="240" w:lineRule="auto"/>
        <w:rPr>
          <w:rFonts w:ascii="Times New Roman" w:hAnsi="Times New Roman"/>
          <w:sz w:val="24"/>
          <w:szCs w:val="24"/>
        </w:rPr>
      </w:pPr>
      <w:r w:rsidRPr="00FB62E9">
        <w:rPr>
          <w:rFonts w:ascii="Times New Roman" w:hAnsi="Times New Roman"/>
          <w:sz w:val="24"/>
          <w:szCs w:val="24"/>
        </w:rPr>
        <w:t>Estimate the lower quartile, 4</w:t>
      </w:r>
      <w:r w:rsidRPr="00FB62E9">
        <w:rPr>
          <w:rFonts w:ascii="Times New Roman" w:hAnsi="Times New Roman"/>
          <w:sz w:val="24"/>
          <w:szCs w:val="24"/>
          <w:vertAlign w:val="superscript"/>
        </w:rPr>
        <w:t>th</w:t>
      </w:r>
      <w:r w:rsidRPr="00FB62E9">
        <w:rPr>
          <w:rFonts w:ascii="Times New Roman" w:hAnsi="Times New Roman"/>
          <w:sz w:val="24"/>
          <w:szCs w:val="24"/>
        </w:rPr>
        <w:t xml:space="preserve"> deciles and the 85</w:t>
      </w:r>
      <w:r w:rsidRPr="00FB62E9">
        <w:rPr>
          <w:rFonts w:ascii="Times New Roman" w:hAnsi="Times New Roman"/>
          <w:sz w:val="24"/>
          <w:szCs w:val="24"/>
          <w:vertAlign w:val="superscript"/>
        </w:rPr>
        <w:t xml:space="preserve">th </w:t>
      </w:r>
      <w:r w:rsidRPr="00FB62E9">
        <w:rPr>
          <w:rFonts w:ascii="Times New Roman" w:hAnsi="Times New Roman"/>
          <w:sz w:val="24"/>
          <w:szCs w:val="24"/>
        </w:rPr>
        <w:t>percentile for the frequency table below.</w:t>
      </w:r>
      <w:r w:rsidRPr="00FB62E9">
        <w:rPr>
          <w:rFonts w:ascii="Times New Roman" w:hAnsi="Times New Roman"/>
          <w:sz w:val="24"/>
          <w:szCs w:val="24"/>
        </w:rPr>
        <w:tab/>
      </w:r>
      <w:r w:rsidRPr="00FB62E9">
        <w:rPr>
          <w:rFonts w:ascii="Times New Roman" w:hAnsi="Times New Roman"/>
          <w:b/>
          <w:sz w:val="24"/>
          <w:szCs w:val="24"/>
        </w:rPr>
        <w:t xml:space="preserve">         </w:t>
      </w:r>
      <w:r w:rsidRPr="00FB62E9">
        <w:rPr>
          <w:rFonts w:ascii="Times New Roman" w:hAnsi="Times New Roman"/>
          <w:b/>
          <w:sz w:val="24"/>
          <w:szCs w:val="24"/>
        </w:rPr>
        <w:tab/>
      </w:r>
      <w:r w:rsidRPr="00FB62E9">
        <w:rPr>
          <w:rFonts w:ascii="Times New Roman" w:hAnsi="Times New Roman"/>
          <w:b/>
          <w:sz w:val="24"/>
          <w:szCs w:val="24"/>
        </w:rPr>
        <w:tab/>
      </w:r>
      <w:r w:rsidRPr="00FB62E9">
        <w:rPr>
          <w:rFonts w:ascii="Times New Roman" w:hAnsi="Times New Roman"/>
          <w:b/>
          <w:sz w:val="24"/>
          <w:szCs w:val="24"/>
        </w:rPr>
        <w:tab/>
      </w:r>
      <w:r w:rsidRPr="00FB62E9">
        <w:rPr>
          <w:rFonts w:ascii="Times New Roman" w:hAnsi="Times New Roman"/>
          <w:b/>
          <w:sz w:val="24"/>
          <w:szCs w:val="24"/>
        </w:rPr>
        <w:tab/>
      </w:r>
      <w:r w:rsidRPr="00FB62E9">
        <w:rPr>
          <w:rFonts w:ascii="Times New Roman" w:hAnsi="Times New Roman"/>
          <w:b/>
          <w:sz w:val="24"/>
          <w:szCs w:val="24"/>
        </w:rPr>
        <w:tab/>
      </w:r>
      <w:r w:rsidRPr="00FB62E9">
        <w:rPr>
          <w:rFonts w:ascii="Times New Roman" w:hAnsi="Times New Roman"/>
          <w:b/>
          <w:sz w:val="24"/>
          <w:szCs w:val="24"/>
        </w:rPr>
        <w:tab/>
      </w:r>
      <w:r w:rsidRPr="00FB62E9">
        <w:rPr>
          <w:rFonts w:ascii="Times New Roman" w:hAnsi="Times New Roman"/>
          <w:b/>
          <w:sz w:val="24"/>
          <w:szCs w:val="24"/>
        </w:rPr>
        <w:tab/>
      </w:r>
      <w:r w:rsidRPr="00FB62E9">
        <w:rPr>
          <w:rFonts w:ascii="Times New Roman" w:hAnsi="Times New Roman"/>
          <w:b/>
          <w:sz w:val="24"/>
          <w:szCs w:val="24"/>
        </w:rPr>
        <w:tab/>
      </w:r>
      <w:r w:rsidRPr="00FB62E9">
        <w:rPr>
          <w:rFonts w:ascii="Times New Roman" w:hAnsi="Times New Roman"/>
          <w:b/>
          <w:sz w:val="24"/>
          <w:szCs w:val="24"/>
        </w:rPr>
        <w:tab/>
      </w:r>
      <w:r w:rsidRPr="00FB62E9">
        <w:rPr>
          <w:rFonts w:ascii="Times New Roman" w:hAnsi="Times New Roman"/>
          <w:b/>
          <w:sz w:val="24"/>
          <w:szCs w:val="24"/>
        </w:rPr>
        <w:tab/>
      </w:r>
      <w:r w:rsidRPr="00FB62E9">
        <w:rPr>
          <w:rFonts w:ascii="Times New Roman" w:hAnsi="Times New Roman"/>
          <w:b/>
          <w:sz w:val="24"/>
          <w:szCs w:val="24"/>
        </w:rPr>
        <w:tab/>
        <w:t>[6 marks]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FB62E9" w:rsidRPr="00FB62E9" w:rsidTr="000A50B7">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Class</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11-14</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15-18</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19-22</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23-26</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27-30</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21-34</w:t>
            </w:r>
          </w:p>
        </w:tc>
      </w:tr>
      <w:tr w:rsidR="00FB62E9" w:rsidRPr="00FB62E9" w:rsidTr="000A50B7">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Frequency</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10</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14</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20</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16</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12</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8</w:t>
            </w:r>
          </w:p>
        </w:tc>
      </w:tr>
    </w:tbl>
    <w:p w:rsidR="00FB62E9" w:rsidRPr="00FB62E9" w:rsidRDefault="00FB62E9" w:rsidP="00FB62E9">
      <w:pPr>
        <w:spacing w:after="0" w:line="240" w:lineRule="auto"/>
        <w:contextualSpacing/>
        <w:jc w:val="both"/>
        <w:rPr>
          <w:rFonts w:ascii="Times New Roman" w:hAnsi="Times New Roman"/>
          <w:sz w:val="24"/>
          <w:szCs w:val="24"/>
        </w:rPr>
      </w:pPr>
    </w:p>
    <w:p w:rsidR="00FB62E9" w:rsidRPr="00FB62E9" w:rsidRDefault="00FB62E9" w:rsidP="00FB62E9">
      <w:pPr>
        <w:numPr>
          <w:ilvl w:val="0"/>
          <w:numId w:val="3"/>
        </w:numPr>
        <w:spacing w:after="0" w:line="240" w:lineRule="auto"/>
        <w:contextualSpacing/>
        <w:jc w:val="both"/>
        <w:rPr>
          <w:rFonts w:ascii="Times New Roman" w:hAnsi="Times New Roman"/>
          <w:sz w:val="24"/>
          <w:szCs w:val="24"/>
        </w:rPr>
      </w:pPr>
      <w:r w:rsidRPr="00FB62E9">
        <w:rPr>
          <w:rFonts w:ascii="Times New Roman" w:hAnsi="Times New Roman"/>
          <w:sz w:val="24"/>
          <w:szCs w:val="24"/>
        </w:rPr>
        <w:t xml:space="preserve">Hospital records shows that 12% of all patients are admitted for surgical treatment, 16% are admitted for obstetrics and 2% receive both obstetrics and surgical treatment. If a new patient is admitted to the hospital, what is the probability that the patient will be admitted either for surgery, obstetrics or both? </w:t>
      </w:r>
      <w:r w:rsidRPr="00FB62E9">
        <w:rPr>
          <w:rFonts w:ascii="Times New Roman" w:hAnsi="Times New Roman"/>
          <w:b/>
          <w:sz w:val="24"/>
          <w:szCs w:val="24"/>
        </w:rPr>
        <w:tab/>
      </w:r>
      <w:r w:rsidRPr="00FB62E9">
        <w:rPr>
          <w:rFonts w:ascii="Times New Roman" w:hAnsi="Times New Roman"/>
          <w:b/>
          <w:sz w:val="24"/>
          <w:szCs w:val="24"/>
        </w:rPr>
        <w:tab/>
      </w:r>
      <w:r w:rsidRPr="00FB62E9">
        <w:rPr>
          <w:rFonts w:ascii="Times New Roman" w:hAnsi="Times New Roman"/>
          <w:b/>
          <w:sz w:val="24"/>
          <w:szCs w:val="24"/>
        </w:rPr>
        <w:tab/>
      </w:r>
      <w:r w:rsidRPr="00FB62E9">
        <w:rPr>
          <w:rFonts w:ascii="Times New Roman" w:hAnsi="Times New Roman"/>
          <w:b/>
          <w:sz w:val="24"/>
          <w:szCs w:val="24"/>
        </w:rPr>
        <w:tab/>
      </w:r>
      <w:r w:rsidRPr="00FB62E9">
        <w:rPr>
          <w:rFonts w:ascii="Times New Roman" w:hAnsi="Times New Roman"/>
          <w:b/>
          <w:sz w:val="24"/>
          <w:szCs w:val="24"/>
        </w:rPr>
        <w:tab/>
      </w:r>
      <w:r w:rsidRPr="00FB62E9">
        <w:rPr>
          <w:rFonts w:ascii="Times New Roman" w:hAnsi="Times New Roman"/>
          <w:b/>
          <w:sz w:val="24"/>
          <w:szCs w:val="24"/>
        </w:rPr>
        <w:tab/>
      </w:r>
      <w:r w:rsidRPr="00FB62E9">
        <w:rPr>
          <w:rFonts w:ascii="Times New Roman" w:hAnsi="Times New Roman"/>
          <w:b/>
          <w:sz w:val="24"/>
          <w:szCs w:val="24"/>
        </w:rPr>
        <w:tab/>
      </w:r>
      <w:r w:rsidRPr="00FB62E9">
        <w:rPr>
          <w:rFonts w:ascii="Times New Roman" w:hAnsi="Times New Roman"/>
          <w:b/>
          <w:sz w:val="24"/>
          <w:szCs w:val="24"/>
        </w:rPr>
        <w:tab/>
      </w:r>
      <w:r w:rsidRPr="00FB62E9">
        <w:rPr>
          <w:rFonts w:ascii="Times New Roman" w:hAnsi="Times New Roman"/>
          <w:b/>
          <w:sz w:val="24"/>
          <w:szCs w:val="24"/>
        </w:rPr>
        <w:tab/>
        <w:t>[3 marks]</w:t>
      </w:r>
    </w:p>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b/>
          <w:sz w:val="24"/>
          <w:szCs w:val="24"/>
        </w:rPr>
        <w:t>QUESTION TWO</w:t>
      </w:r>
    </w:p>
    <w:p w:rsidR="00FB62E9" w:rsidRPr="00FB62E9" w:rsidRDefault="00FB62E9" w:rsidP="00FB62E9">
      <w:pPr>
        <w:numPr>
          <w:ilvl w:val="0"/>
          <w:numId w:val="5"/>
        </w:numPr>
        <w:spacing w:after="0" w:line="240" w:lineRule="auto"/>
        <w:contextualSpacing/>
        <w:jc w:val="both"/>
        <w:rPr>
          <w:rFonts w:ascii="Times New Roman" w:hAnsi="Times New Roman"/>
          <w:sz w:val="24"/>
          <w:szCs w:val="24"/>
        </w:rPr>
      </w:pPr>
      <w:r w:rsidRPr="00FB62E9">
        <w:rPr>
          <w:rFonts w:ascii="Times New Roman" w:hAnsi="Times New Roman"/>
          <w:sz w:val="24"/>
          <w:szCs w:val="24"/>
        </w:rPr>
        <w:t xml:space="preserve">Distinguish between mutually exclusive events and independent events </w:t>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b/>
          <w:sz w:val="24"/>
          <w:szCs w:val="24"/>
        </w:rPr>
        <w:t>[2 marks]</w:t>
      </w:r>
    </w:p>
    <w:p w:rsidR="00FB62E9" w:rsidRPr="00FB62E9" w:rsidRDefault="00FB62E9" w:rsidP="00FB62E9">
      <w:pPr>
        <w:numPr>
          <w:ilvl w:val="0"/>
          <w:numId w:val="5"/>
        </w:numPr>
        <w:spacing w:after="0" w:line="240" w:lineRule="auto"/>
        <w:contextualSpacing/>
        <w:jc w:val="both"/>
        <w:rPr>
          <w:rFonts w:ascii="Times New Roman" w:hAnsi="Times New Roman"/>
          <w:sz w:val="24"/>
          <w:szCs w:val="24"/>
        </w:rPr>
      </w:pPr>
      <w:r w:rsidRPr="00FB62E9">
        <w:rPr>
          <w:rFonts w:ascii="Times New Roman" w:hAnsi="Times New Roman"/>
          <w:sz w:val="24"/>
          <w:szCs w:val="24"/>
        </w:rPr>
        <w:t>A game is played as follows: throw a fair four sided die and he scores eight times the number that faces down unless it is a 4. If it is four, you are given a second chance in which you score only four times the number that faces down. Let X be a random variable denoting the score for each player. Represent this information in a tree diagram showing the value of X and the corresponding probability hence or otherwise find the mean of the scores</w:t>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b/>
          <w:sz w:val="24"/>
          <w:szCs w:val="24"/>
        </w:rPr>
        <w:t>[5 Marks]</w:t>
      </w:r>
      <w:r w:rsidRPr="00FB62E9">
        <w:rPr>
          <w:rFonts w:ascii="Times New Roman" w:hAnsi="Times New Roman"/>
          <w:sz w:val="24"/>
          <w:szCs w:val="24"/>
        </w:rPr>
        <w:tab/>
      </w:r>
    </w:p>
    <w:p w:rsidR="00FB62E9" w:rsidRPr="00FB62E9" w:rsidRDefault="00FB62E9" w:rsidP="00FB62E9">
      <w:pPr>
        <w:pStyle w:val="ListParagraph"/>
        <w:numPr>
          <w:ilvl w:val="0"/>
          <w:numId w:val="5"/>
        </w:numPr>
        <w:spacing w:after="0" w:line="240" w:lineRule="auto"/>
        <w:jc w:val="both"/>
        <w:rPr>
          <w:rFonts w:ascii="Times New Roman" w:hAnsi="Times New Roman"/>
          <w:sz w:val="24"/>
          <w:szCs w:val="24"/>
        </w:rPr>
      </w:pPr>
      <w:r w:rsidRPr="00FB62E9">
        <w:rPr>
          <w:rFonts w:ascii="Times New Roman" w:hAnsi="Times New Roman"/>
          <w:sz w:val="24"/>
          <w:szCs w:val="24"/>
        </w:rPr>
        <w:t>Use the Bowley’s coefficient of skewness and the percentile coefficient of skewness for the data below and interpret the results</w:t>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b/>
          <w:sz w:val="24"/>
          <w:szCs w:val="24"/>
        </w:rPr>
        <w:t>[6 Marks]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FB62E9" w:rsidRPr="00FB62E9" w:rsidTr="000A50B7">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Class</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1-4</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5-8</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9-12</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13-16</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17-20</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21-24</w:t>
            </w:r>
          </w:p>
        </w:tc>
      </w:tr>
      <w:tr w:rsidR="00FB62E9" w:rsidRPr="00FB62E9" w:rsidTr="000A50B7">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Frequency</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10</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14</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20</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16</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12</w:t>
            </w:r>
          </w:p>
        </w:tc>
        <w:tc>
          <w:tcPr>
            <w:tcW w:w="1368" w:type="dxa"/>
            <w:shd w:val="clear" w:color="auto" w:fill="auto"/>
          </w:tcPr>
          <w:p w:rsidR="00FB62E9" w:rsidRPr="00FB62E9" w:rsidRDefault="00FB62E9" w:rsidP="00FB62E9">
            <w:pPr>
              <w:spacing w:after="0" w:line="240" w:lineRule="auto"/>
              <w:rPr>
                <w:rFonts w:ascii="Times New Roman" w:hAnsi="Times New Roman"/>
                <w:sz w:val="24"/>
                <w:szCs w:val="24"/>
              </w:rPr>
            </w:pPr>
            <w:r w:rsidRPr="00FB62E9">
              <w:rPr>
                <w:rFonts w:ascii="Times New Roman" w:hAnsi="Times New Roman"/>
                <w:sz w:val="24"/>
                <w:szCs w:val="24"/>
              </w:rPr>
              <w:t>8</w:t>
            </w:r>
          </w:p>
        </w:tc>
      </w:tr>
    </w:tbl>
    <w:p w:rsidR="00FB62E9" w:rsidRPr="00FB62E9" w:rsidRDefault="00FB62E9" w:rsidP="00FB62E9">
      <w:pPr>
        <w:spacing w:after="0" w:line="240" w:lineRule="auto"/>
        <w:ind w:left="644"/>
        <w:contextualSpacing/>
        <w:jc w:val="both"/>
        <w:rPr>
          <w:rFonts w:ascii="Times New Roman" w:hAnsi="Times New Roman"/>
          <w:sz w:val="24"/>
          <w:szCs w:val="24"/>
        </w:rPr>
      </w:pPr>
    </w:p>
    <w:p w:rsidR="00FB62E9" w:rsidRPr="00FB62E9" w:rsidRDefault="00FB62E9" w:rsidP="00FB62E9">
      <w:pPr>
        <w:spacing w:after="0" w:line="240" w:lineRule="auto"/>
        <w:ind w:left="360"/>
        <w:jc w:val="both"/>
        <w:rPr>
          <w:rFonts w:ascii="Times New Roman" w:hAnsi="Times New Roman"/>
          <w:sz w:val="24"/>
          <w:szCs w:val="24"/>
        </w:rPr>
      </w:pPr>
      <w:r w:rsidRPr="00FB62E9">
        <w:rPr>
          <w:rFonts w:ascii="Times New Roman" w:hAnsi="Times New Roman"/>
          <w:sz w:val="24"/>
          <w:szCs w:val="24"/>
        </w:rPr>
        <w:t xml:space="preserve">(d) Two random sample were drawn from two normal populations and their values are </w:t>
      </w:r>
    </w:p>
    <w:p w:rsidR="00FB62E9" w:rsidRPr="00FB62E9" w:rsidRDefault="00FB62E9" w:rsidP="00FB62E9">
      <w:pPr>
        <w:spacing w:after="0" w:line="240" w:lineRule="auto"/>
        <w:ind w:left="720"/>
        <w:jc w:val="both"/>
        <w:rPr>
          <w:rFonts w:ascii="Times New Roman" w:hAnsi="Times New Roman"/>
          <w:b/>
          <w:sz w:val="24"/>
          <w:szCs w:val="24"/>
        </w:rPr>
      </w:pPr>
      <w:r w:rsidRPr="00FB62E9">
        <w:rPr>
          <w:rFonts w:ascii="Times New Roman" w:hAnsi="Times New Roman"/>
          <w:sz w:val="24"/>
          <w:szCs w:val="24"/>
        </w:rPr>
        <w:t xml:space="preserve">A: 364, 366, 374, 378, 382, 385, 387, 392, 393, 395, 397 </w:t>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Pr>
          <w:rFonts w:ascii="Times New Roman" w:hAnsi="Times New Roman"/>
          <w:sz w:val="24"/>
          <w:szCs w:val="24"/>
        </w:rPr>
        <w:tab/>
      </w:r>
      <w:r w:rsidRPr="00FB62E9">
        <w:rPr>
          <w:rFonts w:ascii="Times New Roman" w:hAnsi="Times New Roman"/>
          <w:b/>
          <w:sz w:val="24"/>
          <w:szCs w:val="24"/>
        </w:rPr>
        <w:t>[7 marks]</w:t>
      </w:r>
    </w:p>
    <w:p w:rsidR="00FB62E9" w:rsidRPr="00FB62E9" w:rsidRDefault="00FB62E9" w:rsidP="00FB62E9">
      <w:pPr>
        <w:spacing w:after="0" w:line="240" w:lineRule="auto"/>
        <w:ind w:left="720"/>
        <w:jc w:val="both"/>
        <w:rPr>
          <w:rFonts w:ascii="Times New Roman" w:hAnsi="Times New Roman"/>
          <w:sz w:val="24"/>
          <w:szCs w:val="24"/>
        </w:rPr>
      </w:pPr>
      <w:r w:rsidRPr="00FB62E9">
        <w:rPr>
          <w:rFonts w:ascii="Times New Roman" w:hAnsi="Times New Roman"/>
          <w:sz w:val="24"/>
          <w:szCs w:val="24"/>
        </w:rPr>
        <w:t xml:space="preserve">B: 366, 367, 375, 376, 382, 384, 388, 390, 392   </w:t>
      </w:r>
    </w:p>
    <w:p w:rsidR="00FB62E9" w:rsidRPr="00FB62E9" w:rsidRDefault="00FB62E9" w:rsidP="00FB62E9">
      <w:pPr>
        <w:spacing w:after="0" w:line="240" w:lineRule="auto"/>
        <w:ind w:left="720"/>
        <w:jc w:val="both"/>
        <w:rPr>
          <w:rFonts w:ascii="Times New Roman" w:hAnsi="Times New Roman"/>
          <w:sz w:val="24"/>
          <w:szCs w:val="24"/>
        </w:rPr>
      </w:pPr>
      <w:r w:rsidRPr="00FB62E9">
        <w:rPr>
          <w:rFonts w:ascii="Times New Roman" w:hAnsi="Times New Roman"/>
          <w:sz w:val="24"/>
          <w:szCs w:val="24"/>
        </w:rPr>
        <w:t>Test whether the two population have the same variance at 5% level of significant?</w:t>
      </w:r>
    </w:p>
    <w:p w:rsidR="00FB62E9" w:rsidRDefault="00FB62E9" w:rsidP="00FB62E9">
      <w:pPr>
        <w:spacing w:after="0" w:line="240" w:lineRule="auto"/>
        <w:rPr>
          <w:rFonts w:ascii="Times New Roman" w:hAnsi="Times New Roman"/>
          <w:b/>
          <w:sz w:val="24"/>
          <w:szCs w:val="24"/>
        </w:rPr>
      </w:pPr>
    </w:p>
    <w:p w:rsidR="00FB62E9" w:rsidRDefault="00FB62E9" w:rsidP="00FB62E9">
      <w:pPr>
        <w:spacing w:after="0" w:line="240" w:lineRule="auto"/>
        <w:rPr>
          <w:rFonts w:ascii="Times New Roman" w:hAnsi="Times New Roman"/>
          <w:b/>
          <w:sz w:val="24"/>
          <w:szCs w:val="24"/>
        </w:rPr>
      </w:pPr>
    </w:p>
    <w:p w:rsidR="00FB62E9" w:rsidRDefault="00FB62E9" w:rsidP="00FB62E9">
      <w:pPr>
        <w:spacing w:after="0" w:line="240" w:lineRule="auto"/>
        <w:rPr>
          <w:rFonts w:ascii="Times New Roman" w:hAnsi="Times New Roman"/>
          <w:b/>
          <w:sz w:val="24"/>
          <w:szCs w:val="24"/>
        </w:rPr>
      </w:pPr>
    </w:p>
    <w:p w:rsidR="00FB62E9" w:rsidRDefault="00FB62E9" w:rsidP="00FB62E9">
      <w:pPr>
        <w:spacing w:after="0" w:line="240" w:lineRule="auto"/>
        <w:rPr>
          <w:rFonts w:ascii="Times New Roman" w:hAnsi="Times New Roman"/>
          <w:b/>
          <w:sz w:val="24"/>
          <w:szCs w:val="24"/>
        </w:rPr>
      </w:pPr>
    </w:p>
    <w:p w:rsidR="00FB62E9" w:rsidRDefault="00FB62E9" w:rsidP="00FB62E9">
      <w:pPr>
        <w:spacing w:after="0" w:line="240" w:lineRule="auto"/>
        <w:rPr>
          <w:rFonts w:ascii="Times New Roman" w:hAnsi="Times New Roman"/>
          <w:b/>
          <w:sz w:val="24"/>
          <w:szCs w:val="24"/>
        </w:rPr>
      </w:pPr>
    </w:p>
    <w:p w:rsidR="00FB62E9" w:rsidRPr="00FB62E9" w:rsidRDefault="00FB62E9" w:rsidP="00FB62E9">
      <w:pPr>
        <w:spacing w:after="0" w:line="240" w:lineRule="auto"/>
        <w:rPr>
          <w:rFonts w:ascii="Times New Roman" w:hAnsi="Times New Roman"/>
          <w:b/>
          <w:sz w:val="24"/>
          <w:szCs w:val="24"/>
        </w:rPr>
      </w:pPr>
      <w:r w:rsidRPr="00FB62E9">
        <w:rPr>
          <w:rFonts w:ascii="Times New Roman" w:hAnsi="Times New Roman"/>
          <w:b/>
          <w:sz w:val="24"/>
          <w:szCs w:val="24"/>
        </w:rPr>
        <w:lastRenderedPageBreak/>
        <w:t>QUESTION THREE</w:t>
      </w:r>
    </w:p>
    <w:p w:rsidR="00FB62E9" w:rsidRPr="00FB62E9" w:rsidRDefault="00FB62E9" w:rsidP="00FB62E9">
      <w:pPr>
        <w:pStyle w:val="ListParagraph"/>
        <w:numPr>
          <w:ilvl w:val="0"/>
          <w:numId w:val="8"/>
        </w:numPr>
        <w:spacing w:after="0" w:line="240" w:lineRule="auto"/>
        <w:jc w:val="both"/>
        <w:rPr>
          <w:rFonts w:ascii="Times New Roman" w:hAnsi="Times New Roman"/>
          <w:sz w:val="24"/>
          <w:szCs w:val="24"/>
        </w:rPr>
      </w:pPr>
      <w:r w:rsidRPr="00FB62E9">
        <w:rPr>
          <w:rFonts w:ascii="Times New Roman" w:hAnsi="Times New Roman"/>
          <w:sz w:val="24"/>
          <w:szCs w:val="24"/>
        </w:rPr>
        <w:t>Define the following terms</w:t>
      </w:r>
    </w:p>
    <w:p w:rsidR="00FB62E9" w:rsidRPr="00FB62E9" w:rsidRDefault="00FB62E9" w:rsidP="00FB62E9">
      <w:pPr>
        <w:pStyle w:val="ListParagraph"/>
        <w:numPr>
          <w:ilvl w:val="0"/>
          <w:numId w:val="9"/>
        </w:numPr>
        <w:spacing w:after="0" w:line="240" w:lineRule="auto"/>
        <w:jc w:val="both"/>
        <w:rPr>
          <w:rFonts w:ascii="Times New Roman" w:hAnsi="Times New Roman"/>
          <w:sz w:val="24"/>
          <w:szCs w:val="24"/>
        </w:rPr>
      </w:pPr>
      <w:r w:rsidRPr="00FB62E9">
        <w:rPr>
          <w:rFonts w:ascii="Times New Roman" w:hAnsi="Times New Roman"/>
          <w:sz w:val="24"/>
          <w:szCs w:val="24"/>
        </w:rPr>
        <w:t>Level of significance</w:t>
      </w:r>
    </w:p>
    <w:p w:rsidR="00FB62E9" w:rsidRPr="00FB62E9" w:rsidRDefault="00FB62E9" w:rsidP="00FB62E9">
      <w:pPr>
        <w:pStyle w:val="ListParagraph"/>
        <w:numPr>
          <w:ilvl w:val="0"/>
          <w:numId w:val="9"/>
        </w:numPr>
        <w:spacing w:after="0" w:line="240" w:lineRule="auto"/>
        <w:jc w:val="both"/>
        <w:rPr>
          <w:rFonts w:ascii="Times New Roman" w:hAnsi="Times New Roman"/>
          <w:sz w:val="24"/>
          <w:szCs w:val="24"/>
        </w:rPr>
      </w:pPr>
      <w:r w:rsidRPr="00FB62E9">
        <w:rPr>
          <w:rFonts w:ascii="Times New Roman" w:hAnsi="Times New Roman"/>
          <w:sz w:val="24"/>
          <w:szCs w:val="24"/>
        </w:rPr>
        <w:t>Hypothesis</w:t>
      </w:r>
    </w:p>
    <w:p w:rsidR="00FB62E9" w:rsidRPr="00FB62E9" w:rsidRDefault="00FB62E9" w:rsidP="00FB62E9">
      <w:pPr>
        <w:pStyle w:val="ListParagraph"/>
        <w:numPr>
          <w:ilvl w:val="0"/>
          <w:numId w:val="9"/>
        </w:numPr>
        <w:spacing w:after="0" w:line="240" w:lineRule="auto"/>
        <w:jc w:val="both"/>
        <w:rPr>
          <w:rFonts w:ascii="Times New Roman" w:hAnsi="Times New Roman"/>
          <w:sz w:val="24"/>
          <w:szCs w:val="24"/>
        </w:rPr>
      </w:pPr>
      <w:r w:rsidRPr="00FB62E9">
        <w:rPr>
          <w:rFonts w:ascii="Times New Roman" w:hAnsi="Times New Roman"/>
          <w:sz w:val="24"/>
          <w:szCs w:val="24"/>
        </w:rPr>
        <w:t>Type I error</w:t>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b/>
          <w:sz w:val="24"/>
          <w:szCs w:val="24"/>
        </w:rPr>
        <w:t>[6 Marks]</w:t>
      </w:r>
    </w:p>
    <w:p w:rsidR="00FB62E9" w:rsidRPr="00FB62E9" w:rsidRDefault="00FB62E9" w:rsidP="00FB62E9">
      <w:pPr>
        <w:spacing w:after="0" w:line="240" w:lineRule="auto"/>
        <w:jc w:val="both"/>
        <w:rPr>
          <w:rFonts w:ascii="Times New Roman" w:hAnsi="Times New Roman"/>
          <w:sz w:val="24"/>
          <w:szCs w:val="24"/>
        </w:rPr>
      </w:pPr>
      <w:r w:rsidRPr="00FB62E9">
        <w:rPr>
          <w:rFonts w:ascii="Times New Roman" w:hAnsi="Times New Roman"/>
          <w:sz w:val="24"/>
          <w:szCs w:val="24"/>
        </w:rPr>
        <w:t xml:space="preserve">(b) A sample of ten plants gave the following shoot lengths 10.4, 21.6, 11.9, 12.0, 14.6, 11.9, 19.2, 11.4, 22.6, 10.2. An earlier study reported that the mean shoot length is 15cm. Test whether the experimental data confirms the old view at 1% level of significance?     </w:t>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b/>
          <w:sz w:val="24"/>
          <w:szCs w:val="24"/>
        </w:rPr>
        <w:t>[7 Marks]</w:t>
      </w:r>
    </w:p>
    <w:p w:rsidR="00FB62E9" w:rsidRPr="00FB62E9" w:rsidRDefault="00FB62E9" w:rsidP="00FB62E9">
      <w:pPr>
        <w:spacing w:after="0" w:line="240" w:lineRule="auto"/>
        <w:contextualSpacing/>
        <w:jc w:val="both"/>
        <w:rPr>
          <w:rFonts w:ascii="Times New Roman" w:hAnsi="Times New Roman"/>
          <w:sz w:val="24"/>
          <w:szCs w:val="24"/>
        </w:rPr>
      </w:pPr>
      <w:r w:rsidRPr="00FB62E9">
        <w:rPr>
          <w:rFonts w:ascii="Times New Roman" w:hAnsi="Times New Roman"/>
          <w:sz w:val="24"/>
          <w:szCs w:val="24"/>
        </w:rPr>
        <w:t>(c) In a clinical treatment, the patients were tested to see the effects of a potential hypertensive drugs. The 50 patients were assigned to receive active drug and other 50 as placebo at random. Their response to treatment was categorized as favorable or unfavorable. The data is given in the table below.</w:t>
      </w:r>
    </w:p>
    <w:tbl>
      <w:tblPr>
        <w:tblStyle w:val="TableGrid"/>
        <w:tblW w:w="0" w:type="auto"/>
        <w:tblInd w:w="1440" w:type="dxa"/>
        <w:tblLook w:val="04A0" w:firstRow="1" w:lastRow="0" w:firstColumn="1" w:lastColumn="0" w:noHBand="0" w:noVBand="1"/>
      </w:tblPr>
      <w:tblGrid>
        <w:gridCol w:w="2225"/>
        <w:gridCol w:w="2293"/>
        <w:gridCol w:w="2248"/>
        <w:gridCol w:w="1990"/>
      </w:tblGrid>
      <w:tr w:rsidR="00FB62E9" w:rsidRPr="00FB62E9" w:rsidTr="000A50B7">
        <w:tc>
          <w:tcPr>
            <w:tcW w:w="2225" w:type="dxa"/>
            <w:vMerge w:val="restart"/>
          </w:tcPr>
          <w:p w:rsidR="00FB62E9" w:rsidRPr="00FB62E9" w:rsidRDefault="00FB62E9" w:rsidP="00FB62E9">
            <w:pPr>
              <w:spacing w:after="0" w:line="240" w:lineRule="auto"/>
              <w:contextualSpacing/>
              <w:jc w:val="both"/>
              <w:rPr>
                <w:rFonts w:ascii="Times New Roman" w:hAnsi="Times New Roman"/>
                <w:sz w:val="24"/>
                <w:szCs w:val="24"/>
              </w:rPr>
            </w:pPr>
            <w:r w:rsidRPr="00FB62E9">
              <w:rPr>
                <w:rFonts w:ascii="Times New Roman" w:hAnsi="Times New Roman"/>
                <w:sz w:val="24"/>
                <w:szCs w:val="24"/>
              </w:rPr>
              <w:t xml:space="preserve">Treatment </w:t>
            </w:r>
          </w:p>
        </w:tc>
        <w:tc>
          <w:tcPr>
            <w:tcW w:w="4541" w:type="dxa"/>
            <w:gridSpan w:val="2"/>
          </w:tcPr>
          <w:p w:rsidR="00FB62E9" w:rsidRPr="00FB62E9" w:rsidRDefault="00FB62E9" w:rsidP="00FB62E9">
            <w:pPr>
              <w:spacing w:after="0" w:line="240" w:lineRule="auto"/>
              <w:contextualSpacing/>
              <w:jc w:val="center"/>
              <w:rPr>
                <w:rFonts w:ascii="Times New Roman" w:hAnsi="Times New Roman"/>
                <w:sz w:val="24"/>
                <w:szCs w:val="24"/>
              </w:rPr>
            </w:pPr>
            <w:r w:rsidRPr="00FB62E9">
              <w:rPr>
                <w:rFonts w:ascii="Times New Roman" w:hAnsi="Times New Roman"/>
                <w:sz w:val="24"/>
                <w:szCs w:val="24"/>
              </w:rPr>
              <w:t>Response</w:t>
            </w:r>
          </w:p>
        </w:tc>
        <w:tc>
          <w:tcPr>
            <w:tcW w:w="1990" w:type="dxa"/>
            <w:vMerge w:val="restart"/>
          </w:tcPr>
          <w:p w:rsidR="00FB62E9" w:rsidRPr="00FB62E9" w:rsidRDefault="00FB62E9" w:rsidP="00FB62E9">
            <w:pPr>
              <w:spacing w:after="0" w:line="240" w:lineRule="auto"/>
              <w:contextualSpacing/>
              <w:jc w:val="both"/>
              <w:rPr>
                <w:rFonts w:ascii="Times New Roman" w:hAnsi="Times New Roman"/>
                <w:sz w:val="24"/>
                <w:szCs w:val="24"/>
              </w:rPr>
            </w:pPr>
            <w:r w:rsidRPr="00FB62E9">
              <w:rPr>
                <w:rFonts w:ascii="Times New Roman" w:hAnsi="Times New Roman"/>
                <w:sz w:val="24"/>
                <w:szCs w:val="24"/>
              </w:rPr>
              <w:t xml:space="preserve">Total </w:t>
            </w:r>
          </w:p>
        </w:tc>
      </w:tr>
      <w:tr w:rsidR="00FB62E9" w:rsidRPr="00FB62E9" w:rsidTr="000A50B7">
        <w:tc>
          <w:tcPr>
            <w:tcW w:w="2225" w:type="dxa"/>
            <w:vMerge/>
          </w:tcPr>
          <w:p w:rsidR="00FB62E9" w:rsidRPr="00FB62E9" w:rsidRDefault="00FB62E9" w:rsidP="00FB62E9">
            <w:pPr>
              <w:spacing w:after="0" w:line="240" w:lineRule="auto"/>
              <w:contextualSpacing/>
              <w:jc w:val="both"/>
              <w:rPr>
                <w:rFonts w:ascii="Times New Roman" w:hAnsi="Times New Roman"/>
                <w:sz w:val="24"/>
                <w:szCs w:val="24"/>
              </w:rPr>
            </w:pPr>
          </w:p>
        </w:tc>
        <w:tc>
          <w:tcPr>
            <w:tcW w:w="2293" w:type="dxa"/>
          </w:tcPr>
          <w:p w:rsidR="00FB62E9" w:rsidRPr="00FB62E9" w:rsidRDefault="00FB62E9" w:rsidP="00FB62E9">
            <w:pPr>
              <w:spacing w:after="0" w:line="240" w:lineRule="auto"/>
              <w:contextualSpacing/>
              <w:jc w:val="both"/>
              <w:rPr>
                <w:rFonts w:ascii="Times New Roman" w:hAnsi="Times New Roman"/>
                <w:sz w:val="24"/>
                <w:szCs w:val="24"/>
              </w:rPr>
            </w:pPr>
            <w:r w:rsidRPr="00FB62E9">
              <w:rPr>
                <w:rFonts w:ascii="Times New Roman" w:hAnsi="Times New Roman"/>
                <w:sz w:val="24"/>
                <w:szCs w:val="24"/>
              </w:rPr>
              <w:t>Unfavorable</w:t>
            </w:r>
          </w:p>
        </w:tc>
        <w:tc>
          <w:tcPr>
            <w:tcW w:w="2248" w:type="dxa"/>
          </w:tcPr>
          <w:p w:rsidR="00FB62E9" w:rsidRPr="00FB62E9" w:rsidRDefault="00FB62E9" w:rsidP="00FB62E9">
            <w:pPr>
              <w:spacing w:after="0" w:line="240" w:lineRule="auto"/>
              <w:contextualSpacing/>
              <w:jc w:val="both"/>
              <w:rPr>
                <w:rFonts w:ascii="Times New Roman" w:hAnsi="Times New Roman"/>
                <w:sz w:val="24"/>
                <w:szCs w:val="24"/>
              </w:rPr>
            </w:pPr>
            <w:r w:rsidRPr="00FB62E9">
              <w:rPr>
                <w:rFonts w:ascii="Times New Roman" w:hAnsi="Times New Roman"/>
                <w:sz w:val="24"/>
                <w:szCs w:val="24"/>
              </w:rPr>
              <w:t xml:space="preserve">Favorable </w:t>
            </w:r>
          </w:p>
        </w:tc>
        <w:tc>
          <w:tcPr>
            <w:tcW w:w="1990" w:type="dxa"/>
            <w:vMerge/>
          </w:tcPr>
          <w:p w:rsidR="00FB62E9" w:rsidRPr="00FB62E9" w:rsidRDefault="00FB62E9" w:rsidP="00FB62E9">
            <w:pPr>
              <w:spacing w:after="0" w:line="240" w:lineRule="auto"/>
              <w:contextualSpacing/>
              <w:jc w:val="both"/>
              <w:rPr>
                <w:rFonts w:ascii="Times New Roman" w:hAnsi="Times New Roman"/>
                <w:sz w:val="24"/>
                <w:szCs w:val="24"/>
              </w:rPr>
            </w:pPr>
          </w:p>
        </w:tc>
      </w:tr>
      <w:tr w:rsidR="00FB62E9" w:rsidRPr="00FB62E9" w:rsidTr="000A50B7">
        <w:tc>
          <w:tcPr>
            <w:tcW w:w="2225" w:type="dxa"/>
          </w:tcPr>
          <w:p w:rsidR="00FB62E9" w:rsidRPr="00FB62E9" w:rsidRDefault="00FB62E9" w:rsidP="00FB62E9">
            <w:pPr>
              <w:spacing w:after="0" w:line="240" w:lineRule="auto"/>
              <w:contextualSpacing/>
              <w:jc w:val="both"/>
              <w:rPr>
                <w:rFonts w:ascii="Times New Roman" w:hAnsi="Times New Roman"/>
                <w:sz w:val="24"/>
                <w:szCs w:val="24"/>
              </w:rPr>
            </w:pPr>
            <w:r w:rsidRPr="00FB62E9">
              <w:rPr>
                <w:rFonts w:ascii="Times New Roman" w:hAnsi="Times New Roman"/>
                <w:sz w:val="24"/>
                <w:szCs w:val="24"/>
              </w:rPr>
              <w:t xml:space="preserve">Placebo </w:t>
            </w:r>
          </w:p>
        </w:tc>
        <w:tc>
          <w:tcPr>
            <w:tcW w:w="2293" w:type="dxa"/>
          </w:tcPr>
          <w:p w:rsidR="00FB62E9" w:rsidRPr="00FB62E9" w:rsidRDefault="00FB62E9" w:rsidP="00FB62E9">
            <w:pPr>
              <w:spacing w:after="0" w:line="240" w:lineRule="auto"/>
              <w:contextualSpacing/>
              <w:jc w:val="both"/>
              <w:rPr>
                <w:rFonts w:ascii="Times New Roman" w:hAnsi="Times New Roman"/>
                <w:sz w:val="24"/>
                <w:szCs w:val="24"/>
              </w:rPr>
            </w:pPr>
            <w:r w:rsidRPr="00FB62E9">
              <w:rPr>
                <w:rFonts w:ascii="Times New Roman" w:hAnsi="Times New Roman"/>
                <w:sz w:val="24"/>
                <w:szCs w:val="24"/>
              </w:rPr>
              <w:t>41</w:t>
            </w:r>
          </w:p>
        </w:tc>
        <w:tc>
          <w:tcPr>
            <w:tcW w:w="2248" w:type="dxa"/>
          </w:tcPr>
          <w:p w:rsidR="00FB62E9" w:rsidRPr="00FB62E9" w:rsidRDefault="00FB62E9" w:rsidP="00FB62E9">
            <w:pPr>
              <w:spacing w:after="0" w:line="240" w:lineRule="auto"/>
              <w:contextualSpacing/>
              <w:jc w:val="both"/>
              <w:rPr>
                <w:rFonts w:ascii="Times New Roman" w:hAnsi="Times New Roman"/>
                <w:sz w:val="24"/>
                <w:szCs w:val="24"/>
              </w:rPr>
            </w:pPr>
            <w:r w:rsidRPr="00FB62E9">
              <w:rPr>
                <w:rFonts w:ascii="Times New Roman" w:hAnsi="Times New Roman"/>
                <w:sz w:val="24"/>
                <w:szCs w:val="24"/>
              </w:rPr>
              <w:t>9</w:t>
            </w:r>
          </w:p>
        </w:tc>
        <w:tc>
          <w:tcPr>
            <w:tcW w:w="1990" w:type="dxa"/>
          </w:tcPr>
          <w:p w:rsidR="00FB62E9" w:rsidRPr="00FB62E9" w:rsidRDefault="00FB62E9" w:rsidP="00FB62E9">
            <w:pPr>
              <w:spacing w:after="0" w:line="240" w:lineRule="auto"/>
              <w:contextualSpacing/>
              <w:jc w:val="both"/>
              <w:rPr>
                <w:rFonts w:ascii="Times New Roman" w:hAnsi="Times New Roman"/>
                <w:sz w:val="24"/>
                <w:szCs w:val="24"/>
              </w:rPr>
            </w:pPr>
            <w:r w:rsidRPr="00FB62E9">
              <w:rPr>
                <w:rFonts w:ascii="Times New Roman" w:hAnsi="Times New Roman"/>
                <w:sz w:val="24"/>
                <w:szCs w:val="24"/>
              </w:rPr>
              <w:t>50</w:t>
            </w:r>
          </w:p>
        </w:tc>
      </w:tr>
      <w:tr w:rsidR="00FB62E9" w:rsidRPr="00FB62E9" w:rsidTr="000A50B7">
        <w:tc>
          <w:tcPr>
            <w:tcW w:w="2225" w:type="dxa"/>
          </w:tcPr>
          <w:p w:rsidR="00FB62E9" w:rsidRPr="00FB62E9" w:rsidRDefault="00FB62E9" w:rsidP="00FB62E9">
            <w:pPr>
              <w:spacing w:after="0" w:line="240" w:lineRule="auto"/>
              <w:contextualSpacing/>
              <w:jc w:val="both"/>
              <w:rPr>
                <w:rFonts w:ascii="Times New Roman" w:hAnsi="Times New Roman"/>
                <w:sz w:val="24"/>
                <w:szCs w:val="24"/>
              </w:rPr>
            </w:pPr>
            <w:r w:rsidRPr="00FB62E9">
              <w:rPr>
                <w:rFonts w:ascii="Times New Roman" w:hAnsi="Times New Roman"/>
                <w:sz w:val="24"/>
                <w:szCs w:val="24"/>
              </w:rPr>
              <w:t>Drug</w:t>
            </w:r>
          </w:p>
        </w:tc>
        <w:tc>
          <w:tcPr>
            <w:tcW w:w="2293" w:type="dxa"/>
          </w:tcPr>
          <w:p w:rsidR="00FB62E9" w:rsidRPr="00FB62E9" w:rsidRDefault="00FB62E9" w:rsidP="00FB62E9">
            <w:pPr>
              <w:spacing w:after="0" w:line="240" w:lineRule="auto"/>
              <w:contextualSpacing/>
              <w:jc w:val="both"/>
              <w:rPr>
                <w:rFonts w:ascii="Times New Roman" w:hAnsi="Times New Roman"/>
                <w:sz w:val="24"/>
                <w:szCs w:val="24"/>
              </w:rPr>
            </w:pPr>
            <w:r w:rsidRPr="00FB62E9">
              <w:rPr>
                <w:rFonts w:ascii="Times New Roman" w:hAnsi="Times New Roman"/>
                <w:sz w:val="24"/>
                <w:szCs w:val="24"/>
              </w:rPr>
              <w:t>16</w:t>
            </w:r>
          </w:p>
        </w:tc>
        <w:tc>
          <w:tcPr>
            <w:tcW w:w="2248" w:type="dxa"/>
          </w:tcPr>
          <w:p w:rsidR="00FB62E9" w:rsidRPr="00FB62E9" w:rsidRDefault="00FB62E9" w:rsidP="00FB62E9">
            <w:pPr>
              <w:spacing w:after="0" w:line="240" w:lineRule="auto"/>
              <w:contextualSpacing/>
              <w:jc w:val="both"/>
              <w:rPr>
                <w:rFonts w:ascii="Times New Roman" w:hAnsi="Times New Roman"/>
                <w:sz w:val="24"/>
                <w:szCs w:val="24"/>
              </w:rPr>
            </w:pPr>
            <w:r w:rsidRPr="00FB62E9">
              <w:rPr>
                <w:rFonts w:ascii="Times New Roman" w:hAnsi="Times New Roman"/>
                <w:sz w:val="24"/>
                <w:szCs w:val="24"/>
              </w:rPr>
              <w:t>34</w:t>
            </w:r>
          </w:p>
        </w:tc>
        <w:tc>
          <w:tcPr>
            <w:tcW w:w="1990" w:type="dxa"/>
          </w:tcPr>
          <w:p w:rsidR="00FB62E9" w:rsidRPr="00FB62E9" w:rsidRDefault="00FB62E9" w:rsidP="00FB62E9">
            <w:pPr>
              <w:spacing w:after="0" w:line="240" w:lineRule="auto"/>
              <w:contextualSpacing/>
              <w:jc w:val="both"/>
              <w:rPr>
                <w:rFonts w:ascii="Times New Roman" w:hAnsi="Times New Roman"/>
                <w:sz w:val="24"/>
                <w:szCs w:val="24"/>
              </w:rPr>
            </w:pPr>
            <w:r w:rsidRPr="00FB62E9">
              <w:rPr>
                <w:rFonts w:ascii="Times New Roman" w:hAnsi="Times New Roman"/>
                <w:sz w:val="24"/>
                <w:szCs w:val="24"/>
              </w:rPr>
              <w:t>50</w:t>
            </w:r>
          </w:p>
        </w:tc>
      </w:tr>
      <w:tr w:rsidR="00FB62E9" w:rsidRPr="00FB62E9" w:rsidTr="000A50B7">
        <w:tc>
          <w:tcPr>
            <w:tcW w:w="2225" w:type="dxa"/>
          </w:tcPr>
          <w:p w:rsidR="00FB62E9" w:rsidRPr="00FB62E9" w:rsidRDefault="00FB62E9" w:rsidP="00FB62E9">
            <w:pPr>
              <w:spacing w:after="0" w:line="240" w:lineRule="auto"/>
              <w:contextualSpacing/>
              <w:jc w:val="both"/>
              <w:rPr>
                <w:rFonts w:ascii="Times New Roman" w:hAnsi="Times New Roman"/>
                <w:sz w:val="24"/>
                <w:szCs w:val="24"/>
              </w:rPr>
            </w:pPr>
            <w:r w:rsidRPr="00FB62E9">
              <w:rPr>
                <w:rFonts w:ascii="Times New Roman" w:hAnsi="Times New Roman"/>
                <w:sz w:val="24"/>
                <w:szCs w:val="24"/>
              </w:rPr>
              <w:t>Total</w:t>
            </w:r>
          </w:p>
        </w:tc>
        <w:tc>
          <w:tcPr>
            <w:tcW w:w="2293" w:type="dxa"/>
          </w:tcPr>
          <w:p w:rsidR="00FB62E9" w:rsidRPr="00FB62E9" w:rsidRDefault="00FB62E9" w:rsidP="00FB62E9">
            <w:pPr>
              <w:spacing w:after="0" w:line="240" w:lineRule="auto"/>
              <w:contextualSpacing/>
              <w:jc w:val="both"/>
              <w:rPr>
                <w:rFonts w:ascii="Times New Roman" w:hAnsi="Times New Roman"/>
                <w:sz w:val="24"/>
                <w:szCs w:val="24"/>
              </w:rPr>
            </w:pPr>
            <w:r w:rsidRPr="00FB62E9">
              <w:rPr>
                <w:rFonts w:ascii="Times New Roman" w:hAnsi="Times New Roman"/>
                <w:sz w:val="24"/>
                <w:szCs w:val="24"/>
              </w:rPr>
              <w:t>57</w:t>
            </w:r>
          </w:p>
        </w:tc>
        <w:tc>
          <w:tcPr>
            <w:tcW w:w="2248" w:type="dxa"/>
          </w:tcPr>
          <w:p w:rsidR="00FB62E9" w:rsidRPr="00FB62E9" w:rsidRDefault="00FB62E9" w:rsidP="00FB62E9">
            <w:pPr>
              <w:spacing w:after="0" w:line="240" w:lineRule="auto"/>
              <w:contextualSpacing/>
              <w:jc w:val="both"/>
              <w:rPr>
                <w:rFonts w:ascii="Times New Roman" w:hAnsi="Times New Roman"/>
                <w:sz w:val="24"/>
                <w:szCs w:val="24"/>
              </w:rPr>
            </w:pPr>
            <w:r w:rsidRPr="00FB62E9">
              <w:rPr>
                <w:rFonts w:ascii="Times New Roman" w:hAnsi="Times New Roman"/>
                <w:sz w:val="24"/>
                <w:szCs w:val="24"/>
              </w:rPr>
              <w:t>43</w:t>
            </w:r>
          </w:p>
        </w:tc>
        <w:tc>
          <w:tcPr>
            <w:tcW w:w="1990" w:type="dxa"/>
          </w:tcPr>
          <w:p w:rsidR="00FB62E9" w:rsidRPr="00FB62E9" w:rsidRDefault="00FB62E9" w:rsidP="00FB62E9">
            <w:pPr>
              <w:spacing w:after="0" w:line="240" w:lineRule="auto"/>
              <w:contextualSpacing/>
              <w:jc w:val="both"/>
              <w:rPr>
                <w:rFonts w:ascii="Times New Roman" w:hAnsi="Times New Roman"/>
                <w:sz w:val="24"/>
                <w:szCs w:val="24"/>
              </w:rPr>
            </w:pPr>
            <w:r w:rsidRPr="00FB62E9">
              <w:rPr>
                <w:rFonts w:ascii="Times New Roman" w:hAnsi="Times New Roman"/>
                <w:sz w:val="24"/>
                <w:szCs w:val="24"/>
              </w:rPr>
              <w:t>100</w:t>
            </w:r>
          </w:p>
        </w:tc>
      </w:tr>
    </w:tbl>
    <w:p w:rsidR="00FB62E9" w:rsidRPr="00FB62E9" w:rsidRDefault="00FB62E9" w:rsidP="00FB62E9">
      <w:pPr>
        <w:spacing w:after="0" w:line="240" w:lineRule="auto"/>
        <w:ind w:left="1440"/>
        <w:contextualSpacing/>
        <w:jc w:val="both"/>
        <w:rPr>
          <w:rFonts w:ascii="Times New Roman" w:hAnsi="Times New Roman"/>
          <w:sz w:val="24"/>
          <w:szCs w:val="24"/>
        </w:rPr>
      </w:pPr>
    </w:p>
    <w:p w:rsidR="00FB62E9" w:rsidRPr="00FB62E9" w:rsidRDefault="00FB62E9" w:rsidP="00FB62E9">
      <w:pPr>
        <w:spacing w:after="0" w:line="240" w:lineRule="auto"/>
        <w:ind w:left="1440"/>
        <w:contextualSpacing/>
        <w:jc w:val="both"/>
        <w:rPr>
          <w:rFonts w:ascii="Times New Roman" w:hAnsi="Times New Roman"/>
          <w:sz w:val="24"/>
          <w:szCs w:val="24"/>
        </w:rPr>
      </w:pPr>
      <w:r w:rsidRPr="00FB62E9">
        <w:rPr>
          <w:rFonts w:ascii="Times New Roman" w:hAnsi="Times New Roman"/>
          <w:sz w:val="24"/>
          <w:szCs w:val="24"/>
        </w:rPr>
        <w:t xml:space="preserve">Test the hypothesis that a drug has a significant effect. Use </w:t>
      </w:r>
      <m:oMath>
        <m:r>
          <w:rPr>
            <w:rFonts w:ascii="Cambria Math" w:hAnsi="Cambria Math"/>
            <w:sz w:val="24"/>
            <w:szCs w:val="24"/>
          </w:rPr>
          <m:t>α=0.05.</m:t>
        </m:r>
      </m:oMath>
      <w:r w:rsidRPr="00FB62E9">
        <w:rPr>
          <w:rFonts w:ascii="Times New Roman" w:hAnsi="Times New Roman"/>
          <w:sz w:val="24"/>
          <w:szCs w:val="24"/>
        </w:rPr>
        <w:tab/>
      </w:r>
      <w:r w:rsidRPr="00FB62E9">
        <w:rPr>
          <w:rFonts w:ascii="Times New Roman" w:hAnsi="Times New Roman"/>
          <w:b/>
          <w:sz w:val="24"/>
          <w:szCs w:val="24"/>
        </w:rPr>
        <w:t>[7 Marks]</w:t>
      </w:r>
    </w:p>
    <w:p w:rsidR="00FB62E9" w:rsidRPr="00FB62E9" w:rsidRDefault="00FB62E9" w:rsidP="00FB62E9">
      <w:pPr>
        <w:spacing w:after="0" w:line="240" w:lineRule="auto"/>
        <w:rPr>
          <w:rFonts w:ascii="Times New Roman" w:hAnsi="Times New Roman"/>
          <w:b/>
          <w:sz w:val="24"/>
          <w:szCs w:val="24"/>
        </w:rPr>
      </w:pPr>
    </w:p>
    <w:p w:rsidR="00FB62E9" w:rsidRPr="00FB62E9" w:rsidRDefault="00FB62E9" w:rsidP="00FB62E9">
      <w:pPr>
        <w:spacing w:after="0" w:line="240" w:lineRule="auto"/>
        <w:rPr>
          <w:rFonts w:ascii="Times New Roman" w:hAnsi="Times New Roman"/>
          <w:b/>
          <w:sz w:val="24"/>
          <w:szCs w:val="24"/>
        </w:rPr>
      </w:pPr>
      <w:r w:rsidRPr="00FB62E9">
        <w:rPr>
          <w:rFonts w:ascii="Times New Roman" w:hAnsi="Times New Roman"/>
          <w:b/>
          <w:sz w:val="24"/>
          <w:szCs w:val="24"/>
        </w:rPr>
        <w:t>QUESTION FOUR</w:t>
      </w:r>
    </w:p>
    <w:p w:rsidR="00FB62E9" w:rsidRPr="00FB62E9" w:rsidRDefault="00FB62E9" w:rsidP="00FB62E9">
      <w:pPr>
        <w:numPr>
          <w:ilvl w:val="0"/>
          <w:numId w:val="6"/>
        </w:numPr>
        <w:spacing w:after="0" w:line="240" w:lineRule="auto"/>
        <w:contextualSpacing/>
        <w:jc w:val="both"/>
        <w:rPr>
          <w:rFonts w:ascii="Times New Roman" w:hAnsi="Times New Roman"/>
          <w:sz w:val="24"/>
          <w:szCs w:val="24"/>
        </w:rPr>
      </w:pPr>
      <w:r w:rsidRPr="00FB62E9">
        <w:rPr>
          <w:rFonts w:ascii="Times New Roman" w:hAnsi="Times New Roman"/>
          <w:sz w:val="24"/>
          <w:szCs w:val="24"/>
        </w:rPr>
        <w:t>A perfect well and balanced coin was tossed six times. Determine the probability of getting</w:t>
      </w:r>
    </w:p>
    <w:p w:rsidR="00FB62E9" w:rsidRPr="00FB62E9" w:rsidRDefault="00FB62E9" w:rsidP="00FB62E9">
      <w:pPr>
        <w:numPr>
          <w:ilvl w:val="0"/>
          <w:numId w:val="7"/>
        </w:numPr>
        <w:spacing w:after="0" w:line="240" w:lineRule="auto"/>
        <w:contextualSpacing/>
        <w:rPr>
          <w:rFonts w:ascii="Times New Roman" w:hAnsi="Times New Roman"/>
          <w:sz w:val="24"/>
          <w:szCs w:val="24"/>
        </w:rPr>
      </w:pPr>
      <w:r w:rsidRPr="00FB62E9">
        <w:rPr>
          <w:rFonts w:ascii="Times New Roman" w:hAnsi="Times New Roman"/>
          <w:sz w:val="24"/>
          <w:szCs w:val="24"/>
        </w:rPr>
        <w:t>Exactly four heads</w:t>
      </w:r>
    </w:p>
    <w:p w:rsidR="00FB62E9" w:rsidRPr="00FB62E9" w:rsidRDefault="00FB62E9" w:rsidP="00FB62E9">
      <w:pPr>
        <w:numPr>
          <w:ilvl w:val="0"/>
          <w:numId w:val="7"/>
        </w:numPr>
        <w:spacing w:after="0" w:line="240" w:lineRule="auto"/>
        <w:contextualSpacing/>
        <w:rPr>
          <w:rFonts w:ascii="Times New Roman" w:hAnsi="Times New Roman"/>
          <w:sz w:val="24"/>
          <w:szCs w:val="24"/>
        </w:rPr>
      </w:pPr>
      <w:r w:rsidRPr="00FB62E9">
        <w:rPr>
          <w:rFonts w:ascii="Times New Roman" w:hAnsi="Times New Roman"/>
          <w:sz w:val="24"/>
          <w:szCs w:val="24"/>
        </w:rPr>
        <w:t>More than four heads</w:t>
      </w:r>
    </w:p>
    <w:p w:rsidR="00FB62E9" w:rsidRPr="00FB62E9" w:rsidRDefault="00FB62E9" w:rsidP="00FB62E9">
      <w:pPr>
        <w:numPr>
          <w:ilvl w:val="0"/>
          <w:numId w:val="7"/>
        </w:numPr>
        <w:spacing w:after="0" w:line="240" w:lineRule="auto"/>
        <w:contextualSpacing/>
        <w:rPr>
          <w:rFonts w:ascii="Times New Roman" w:hAnsi="Times New Roman"/>
          <w:sz w:val="24"/>
          <w:szCs w:val="24"/>
        </w:rPr>
      </w:pPr>
      <w:r w:rsidRPr="00FB62E9">
        <w:rPr>
          <w:rFonts w:ascii="Times New Roman" w:hAnsi="Times New Roman"/>
          <w:sz w:val="24"/>
          <w:szCs w:val="24"/>
        </w:rPr>
        <w:t>Not more than four heads</w:t>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t xml:space="preserve">          </w:t>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t xml:space="preserve">   </w:t>
      </w:r>
      <w:r w:rsidRPr="00FB62E9">
        <w:rPr>
          <w:rFonts w:ascii="Times New Roman" w:hAnsi="Times New Roman"/>
          <w:b/>
          <w:sz w:val="24"/>
          <w:szCs w:val="24"/>
        </w:rPr>
        <w:t>[8 Marks]</w:t>
      </w:r>
    </w:p>
    <w:p w:rsidR="00FB62E9" w:rsidRPr="00FB62E9" w:rsidRDefault="00FB62E9" w:rsidP="00FB62E9">
      <w:pPr>
        <w:pStyle w:val="ListParagraph"/>
        <w:numPr>
          <w:ilvl w:val="0"/>
          <w:numId w:val="6"/>
        </w:numPr>
        <w:spacing w:after="0" w:line="240" w:lineRule="auto"/>
        <w:jc w:val="both"/>
        <w:rPr>
          <w:rFonts w:ascii="Times New Roman" w:hAnsi="Times New Roman"/>
          <w:sz w:val="24"/>
          <w:szCs w:val="24"/>
        </w:rPr>
      </w:pPr>
      <w:r w:rsidRPr="00FB62E9">
        <w:rPr>
          <w:rFonts w:ascii="Times New Roman" w:hAnsi="Times New Roman"/>
          <w:sz w:val="24"/>
          <w:szCs w:val="24"/>
        </w:rPr>
        <w:t>It is known that the average number of births per week in a certain hospital is 3. Determine the probability that there will be 2 or more births in any given week</w:t>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t xml:space="preserve">   </w:t>
      </w:r>
      <w:r w:rsidRPr="00FB62E9">
        <w:rPr>
          <w:rFonts w:ascii="Times New Roman" w:hAnsi="Times New Roman"/>
          <w:b/>
          <w:bCs/>
          <w:sz w:val="24"/>
          <w:szCs w:val="24"/>
        </w:rPr>
        <w:t>[4 Marks]</w:t>
      </w:r>
    </w:p>
    <w:p w:rsidR="00FB62E9" w:rsidRDefault="00FB62E9" w:rsidP="00FB62E9">
      <w:pPr>
        <w:pStyle w:val="ListParagraph"/>
        <w:numPr>
          <w:ilvl w:val="0"/>
          <w:numId w:val="6"/>
        </w:numPr>
        <w:spacing w:after="0" w:line="240" w:lineRule="auto"/>
        <w:jc w:val="both"/>
        <w:rPr>
          <w:rFonts w:ascii="Times New Roman" w:hAnsi="Times New Roman"/>
          <w:sz w:val="24"/>
          <w:szCs w:val="24"/>
        </w:rPr>
      </w:pPr>
      <w:r w:rsidRPr="00FB62E9">
        <w:rPr>
          <w:rFonts w:ascii="Times New Roman" w:hAnsi="Times New Roman"/>
          <w:sz w:val="24"/>
          <w:szCs w:val="24"/>
        </w:rPr>
        <w:t>To study the differences between serum uric acids levels in patients with and without mongolism,</w:t>
      </w:r>
    </w:p>
    <w:p w:rsidR="00FB62E9" w:rsidRPr="00FB62E9" w:rsidRDefault="00FB62E9" w:rsidP="00FB62E9">
      <w:pPr>
        <w:pStyle w:val="ListParagraph"/>
        <w:spacing w:after="0" w:line="240" w:lineRule="auto"/>
        <w:jc w:val="both"/>
        <w:rPr>
          <w:rFonts w:ascii="Times New Roman" w:hAnsi="Times New Roman"/>
          <w:sz w:val="24"/>
          <w:szCs w:val="24"/>
        </w:rPr>
      </w:pPr>
      <w:r w:rsidRPr="00FB62E9">
        <w:rPr>
          <w:rFonts w:ascii="Times New Roman" w:hAnsi="Times New Roman"/>
          <w:sz w:val="24"/>
          <w:szCs w:val="24"/>
        </w:rPr>
        <w:t xml:space="preserve"> a sample of 12 individuals with mongolism was studied. The study yielded a mean of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4.5mg</m:t>
            </m:r>
          </m:num>
          <m:den>
            <m:r>
              <w:rPr>
                <w:rFonts w:ascii="Cambria Math" w:hAnsi="Cambria Math"/>
                <w:sz w:val="24"/>
                <w:szCs w:val="24"/>
              </w:rPr>
              <m:t>100mL</m:t>
            </m:r>
          </m:den>
        </m:f>
        <m:r>
          <w:rPr>
            <w:rFonts w:ascii="Cambria Math" w:hAnsi="Cambria Math"/>
            <w:sz w:val="24"/>
            <w:szCs w:val="24"/>
          </w:rPr>
          <m:t>.</m:t>
        </m:r>
      </m:oMath>
      <w:r w:rsidRPr="00FB62E9">
        <w:rPr>
          <w:rFonts w:ascii="Times New Roman" w:hAnsi="Times New Roman"/>
          <w:sz w:val="24"/>
          <w:szCs w:val="24"/>
        </w:rPr>
        <w:t xml:space="preserve"> In another hospital a sample of 15 normal individuals of the same age and sex was found to have mean of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=3.4</m:t>
        </m:r>
        <m:f>
          <m:fPr>
            <m:ctrlPr>
              <w:rPr>
                <w:rFonts w:ascii="Cambria Math" w:hAnsi="Cambria Math"/>
                <w:i/>
                <w:sz w:val="24"/>
                <w:szCs w:val="24"/>
              </w:rPr>
            </m:ctrlPr>
          </m:fPr>
          <m:num>
            <m:r>
              <w:rPr>
                <w:rFonts w:ascii="Cambria Math" w:hAnsi="Cambria Math"/>
                <w:sz w:val="24"/>
                <w:szCs w:val="24"/>
              </w:rPr>
              <m:t>mg</m:t>
            </m:r>
          </m:num>
          <m:den>
            <m:r>
              <w:rPr>
                <w:rFonts w:ascii="Cambria Math" w:hAnsi="Cambria Math"/>
                <w:sz w:val="24"/>
                <w:szCs w:val="24"/>
              </w:rPr>
              <m:t>100mL</m:t>
            </m:r>
          </m:den>
        </m:f>
        <m:r>
          <w:rPr>
            <w:rFonts w:ascii="Cambria Math" w:hAnsi="Cambria Math"/>
            <w:sz w:val="24"/>
            <w:szCs w:val="24"/>
          </w:rPr>
          <m:t xml:space="preserve">. </m:t>
        </m:r>
      </m:oMath>
      <w:r w:rsidRPr="00FB62E9">
        <w:rPr>
          <w:rFonts w:ascii="Times New Roman" w:hAnsi="Times New Roman"/>
          <w:sz w:val="24"/>
          <w:szCs w:val="24"/>
        </w:rPr>
        <w:t xml:space="preserve">In case, the values of these two population are normally distributed with a variance equal to 1. Find the 95 percent confidence interval for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2</m:t>
            </m:r>
          </m:sub>
        </m:sSub>
      </m:oMath>
      <w:r w:rsidRPr="00FB62E9">
        <w:rPr>
          <w:rFonts w:ascii="Times New Roman" w:hAnsi="Times New Roman"/>
          <w:sz w:val="24"/>
          <w:szCs w:val="24"/>
        </w:rPr>
        <w:tab/>
      </w:r>
      <w:r w:rsidRPr="00FB62E9">
        <w:rPr>
          <w:rFonts w:ascii="Times New Roman" w:hAnsi="Times New Roman"/>
          <w:sz w:val="24"/>
          <w:szCs w:val="24"/>
        </w:rPr>
        <w:tab/>
        <w:t xml:space="preserve">   </w:t>
      </w:r>
      <w:r w:rsidRPr="00FB62E9">
        <w:rPr>
          <w:rFonts w:ascii="Times New Roman" w:hAnsi="Times New Roman"/>
          <w:b/>
          <w:bCs/>
          <w:sz w:val="24"/>
          <w:szCs w:val="24"/>
        </w:rPr>
        <w:t>[8 Marks]</w:t>
      </w:r>
    </w:p>
    <w:p w:rsidR="00FB62E9" w:rsidRPr="00FB62E9" w:rsidRDefault="00FB62E9" w:rsidP="00FB62E9">
      <w:pPr>
        <w:spacing w:after="0" w:line="240" w:lineRule="auto"/>
        <w:jc w:val="both"/>
        <w:rPr>
          <w:rFonts w:ascii="Times New Roman" w:hAnsi="Times New Roman"/>
          <w:sz w:val="24"/>
          <w:szCs w:val="24"/>
        </w:rPr>
      </w:pPr>
    </w:p>
    <w:p w:rsidR="00FB62E9" w:rsidRPr="00FB62E9" w:rsidRDefault="00FB62E9" w:rsidP="00FB62E9">
      <w:pPr>
        <w:spacing w:after="0" w:line="240" w:lineRule="auto"/>
        <w:rPr>
          <w:rFonts w:ascii="Times New Roman" w:hAnsi="Times New Roman"/>
          <w:b/>
          <w:sz w:val="24"/>
          <w:szCs w:val="24"/>
        </w:rPr>
      </w:pPr>
      <w:r w:rsidRPr="00FB62E9">
        <w:rPr>
          <w:rFonts w:ascii="Times New Roman" w:hAnsi="Times New Roman"/>
          <w:b/>
          <w:sz w:val="24"/>
          <w:szCs w:val="24"/>
        </w:rPr>
        <w:t>QUESTION FIVE</w:t>
      </w:r>
    </w:p>
    <w:p w:rsidR="00FB62E9" w:rsidRPr="00FB62E9" w:rsidRDefault="00FB62E9" w:rsidP="00FB62E9">
      <w:pPr>
        <w:pStyle w:val="ListParagraph"/>
        <w:numPr>
          <w:ilvl w:val="0"/>
          <w:numId w:val="10"/>
        </w:numPr>
        <w:spacing w:after="0" w:line="240" w:lineRule="auto"/>
        <w:rPr>
          <w:rFonts w:ascii="Times New Roman" w:hAnsi="Times New Roman"/>
          <w:sz w:val="24"/>
          <w:szCs w:val="24"/>
        </w:rPr>
      </w:pPr>
      <w:r w:rsidRPr="00FB62E9">
        <w:rPr>
          <w:rFonts w:ascii="Times New Roman" w:hAnsi="Times New Roman"/>
          <w:sz w:val="24"/>
          <w:szCs w:val="24"/>
        </w:rPr>
        <w:t>The following data represents age at immunization in months for infants seen during a certain month by two pediatricians practicing in Garissa County.</w:t>
      </w:r>
    </w:p>
    <w:tbl>
      <w:tblPr>
        <w:tblStyle w:val="TableGrid"/>
        <w:tblW w:w="0" w:type="auto"/>
        <w:tblInd w:w="644" w:type="dxa"/>
        <w:tblLook w:val="04A0" w:firstRow="1" w:lastRow="0" w:firstColumn="1" w:lastColumn="0" w:noHBand="0" w:noVBand="1"/>
      </w:tblPr>
      <w:tblGrid>
        <w:gridCol w:w="2861"/>
        <w:gridCol w:w="1170"/>
        <w:gridCol w:w="720"/>
        <w:gridCol w:w="810"/>
        <w:gridCol w:w="810"/>
        <w:gridCol w:w="720"/>
        <w:gridCol w:w="720"/>
        <w:gridCol w:w="810"/>
        <w:gridCol w:w="931"/>
      </w:tblGrid>
      <w:tr w:rsidR="00FB62E9" w:rsidRPr="00FB62E9" w:rsidTr="000A50B7">
        <w:tc>
          <w:tcPr>
            <w:tcW w:w="2861"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Pediatrician 1</w:t>
            </w:r>
          </w:p>
        </w:tc>
        <w:tc>
          <w:tcPr>
            <w:tcW w:w="117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13.2</w:t>
            </w:r>
          </w:p>
        </w:tc>
        <w:tc>
          <w:tcPr>
            <w:tcW w:w="72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11.1</w:t>
            </w:r>
          </w:p>
        </w:tc>
        <w:tc>
          <w:tcPr>
            <w:tcW w:w="81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17.2</w:t>
            </w:r>
          </w:p>
        </w:tc>
        <w:tc>
          <w:tcPr>
            <w:tcW w:w="81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19.3</w:t>
            </w:r>
          </w:p>
        </w:tc>
        <w:tc>
          <w:tcPr>
            <w:tcW w:w="72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8.1</w:t>
            </w:r>
          </w:p>
        </w:tc>
        <w:tc>
          <w:tcPr>
            <w:tcW w:w="72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13.9</w:t>
            </w:r>
          </w:p>
        </w:tc>
        <w:tc>
          <w:tcPr>
            <w:tcW w:w="81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9.2</w:t>
            </w:r>
          </w:p>
        </w:tc>
        <w:tc>
          <w:tcPr>
            <w:tcW w:w="931"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12.7</w:t>
            </w:r>
          </w:p>
        </w:tc>
      </w:tr>
      <w:tr w:rsidR="00FB62E9" w:rsidRPr="00FB62E9" w:rsidTr="000A50B7">
        <w:tc>
          <w:tcPr>
            <w:tcW w:w="2861"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Pediatrician 2</w:t>
            </w:r>
          </w:p>
        </w:tc>
        <w:tc>
          <w:tcPr>
            <w:tcW w:w="117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9.4</w:t>
            </w:r>
          </w:p>
        </w:tc>
        <w:tc>
          <w:tcPr>
            <w:tcW w:w="72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10.2</w:t>
            </w:r>
          </w:p>
        </w:tc>
        <w:tc>
          <w:tcPr>
            <w:tcW w:w="81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8.7</w:t>
            </w:r>
          </w:p>
        </w:tc>
        <w:tc>
          <w:tcPr>
            <w:tcW w:w="81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10.3</w:t>
            </w:r>
          </w:p>
        </w:tc>
        <w:tc>
          <w:tcPr>
            <w:tcW w:w="72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14.1</w:t>
            </w:r>
          </w:p>
        </w:tc>
        <w:tc>
          <w:tcPr>
            <w:tcW w:w="72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12.6</w:t>
            </w:r>
          </w:p>
        </w:tc>
        <w:tc>
          <w:tcPr>
            <w:tcW w:w="81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16.2</w:t>
            </w:r>
          </w:p>
        </w:tc>
        <w:tc>
          <w:tcPr>
            <w:tcW w:w="931" w:type="dxa"/>
          </w:tcPr>
          <w:p w:rsidR="00FB62E9" w:rsidRPr="00FB62E9" w:rsidRDefault="00FB62E9" w:rsidP="00FB62E9">
            <w:pPr>
              <w:pStyle w:val="ListParagraph"/>
              <w:spacing w:after="0" w:line="240" w:lineRule="auto"/>
              <w:ind w:left="0"/>
              <w:rPr>
                <w:rFonts w:ascii="Times New Roman" w:hAnsi="Times New Roman"/>
                <w:sz w:val="24"/>
                <w:szCs w:val="24"/>
              </w:rPr>
            </w:pPr>
          </w:p>
        </w:tc>
      </w:tr>
    </w:tbl>
    <w:p w:rsidR="00FB62E9" w:rsidRPr="00FB62E9" w:rsidRDefault="00FB62E9" w:rsidP="00FB62E9">
      <w:pPr>
        <w:pStyle w:val="ListParagraph"/>
        <w:spacing w:after="0" w:line="240" w:lineRule="auto"/>
        <w:ind w:left="644"/>
        <w:rPr>
          <w:rFonts w:ascii="Times New Roman" w:hAnsi="Times New Roman"/>
          <w:b/>
          <w:sz w:val="24"/>
          <w:szCs w:val="24"/>
        </w:rPr>
      </w:pPr>
      <w:r w:rsidRPr="00FB62E9">
        <w:rPr>
          <w:rFonts w:ascii="Times New Roman" w:hAnsi="Times New Roman"/>
          <w:sz w:val="24"/>
          <w:szCs w:val="24"/>
        </w:rPr>
        <w:t>Use the rank sum test to verify whether or not these samples come from populations with identical distributions.</w:t>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t xml:space="preserve">    </w:t>
      </w:r>
      <w:r w:rsidRPr="00FB62E9">
        <w:rPr>
          <w:rFonts w:ascii="Times New Roman" w:hAnsi="Times New Roman"/>
          <w:b/>
          <w:sz w:val="24"/>
          <w:szCs w:val="24"/>
        </w:rPr>
        <w:t>[7 marks]</w:t>
      </w:r>
    </w:p>
    <w:p w:rsidR="00FB62E9" w:rsidRPr="00FB62E9" w:rsidRDefault="00FB62E9" w:rsidP="00FB62E9">
      <w:pPr>
        <w:pStyle w:val="ListParagraph"/>
        <w:numPr>
          <w:ilvl w:val="0"/>
          <w:numId w:val="10"/>
        </w:numPr>
        <w:spacing w:after="0" w:line="240" w:lineRule="auto"/>
        <w:rPr>
          <w:rFonts w:ascii="Times New Roman" w:hAnsi="Times New Roman"/>
          <w:sz w:val="24"/>
          <w:szCs w:val="24"/>
        </w:rPr>
      </w:pPr>
      <w:r w:rsidRPr="00FB62E9">
        <w:rPr>
          <w:rFonts w:ascii="Times New Roman" w:hAnsi="Times New Roman"/>
          <w:sz w:val="24"/>
          <w:szCs w:val="24"/>
        </w:rPr>
        <w:t xml:space="preserve">Find the coefficient of correlation between the height of the fathers and sons from the following data and hence determine the coefficient of determination </w:t>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sz w:val="24"/>
          <w:szCs w:val="24"/>
        </w:rPr>
        <w:tab/>
        <w:t xml:space="preserve">    </w:t>
      </w:r>
      <w:r w:rsidRPr="00FB62E9">
        <w:rPr>
          <w:rFonts w:ascii="Times New Roman" w:hAnsi="Times New Roman"/>
          <w:b/>
          <w:sz w:val="24"/>
          <w:szCs w:val="24"/>
        </w:rPr>
        <w:t>[6 Marks]</w:t>
      </w:r>
    </w:p>
    <w:p w:rsidR="00FB62E9" w:rsidRPr="00FB62E9" w:rsidRDefault="00FB62E9" w:rsidP="00FB62E9">
      <w:pPr>
        <w:spacing w:after="0" w:line="240" w:lineRule="auto"/>
        <w:rPr>
          <w:rFonts w:ascii="Times New Roman" w:hAnsi="Times New Roman"/>
          <w:sz w:val="24"/>
          <w:szCs w:val="24"/>
        </w:rPr>
      </w:pPr>
    </w:p>
    <w:tbl>
      <w:tblPr>
        <w:tblStyle w:val="TableGrid"/>
        <w:tblW w:w="0" w:type="auto"/>
        <w:tblInd w:w="644" w:type="dxa"/>
        <w:tblLook w:val="04A0" w:firstRow="1" w:lastRow="0" w:firstColumn="1" w:lastColumn="0" w:noHBand="0" w:noVBand="1"/>
      </w:tblPr>
      <w:tblGrid>
        <w:gridCol w:w="4121"/>
        <w:gridCol w:w="900"/>
        <w:gridCol w:w="720"/>
        <w:gridCol w:w="810"/>
        <w:gridCol w:w="720"/>
        <w:gridCol w:w="720"/>
        <w:gridCol w:w="810"/>
        <w:gridCol w:w="751"/>
      </w:tblGrid>
      <w:tr w:rsidR="00FB62E9" w:rsidRPr="00FB62E9" w:rsidTr="000A50B7">
        <w:tc>
          <w:tcPr>
            <w:tcW w:w="4121"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Height of Fathers (x)</w:t>
            </w:r>
          </w:p>
        </w:tc>
        <w:tc>
          <w:tcPr>
            <w:tcW w:w="90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65</w:t>
            </w:r>
          </w:p>
        </w:tc>
        <w:tc>
          <w:tcPr>
            <w:tcW w:w="72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63</w:t>
            </w:r>
          </w:p>
        </w:tc>
        <w:tc>
          <w:tcPr>
            <w:tcW w:w="81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57</w:t>
            </w:r>
          </w:p>
        </w:tc>
        <w:tc>
          <w:tcPr>
            <w:tcW w:w="72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64</w:t>
            </w:r>
          </w:p>
        </w:tc>
        <w:tc>
          <w:tcPr>
            <w:tcW w:w="72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68</w:t>
            </w:r>
          </w:p>
        </w:tc>
        <w:tc>
          <w:tcPr>
            <w:tcW w:w="81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62</w:t>
            </w:r>
          </w:p>
        </w:tc>
        <w:tc>
          <w:tcPr>
            <w:tcW w:w="751"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70</w:t>
            </w:r>
          </w:p>
        </w:tc>
      </w:tr>
      <w:tr w:rsidR="00FB62E9" w:rsidRPr="00FB62E9" w:rsidTr="000A50B7">
        <w:tc>
          <w:tcPr>
            <w:tcW w:w="4121"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Height of Sons (y)</w:t>
            </w:r>
          </w:p>
        </w:tc>
        <w:tc>
          <w:tcPr>
            <w:tcW w:w="90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68</w:t>
            </w:r>
          </w:p>
        </w:tc>
        <w:tc>
          <w:tcPr>
            <w:tcW w:w="72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66</w:t>
            </w:r>
          </w:p>
        </w:tc>
        <w:tc>
          <w:tcPr>
            <w:tcW w:w="81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68</w:t>
            </w:r>
          </w:p>
        </w:tc>
        <w:tc>
          <w:tcPr>
            <w:tcW w:w="72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65</w:t>
            </w:r>
          </w:p>
        </w:tc>
        <w:tc>
          <w:tcPr>
            <w:tcW w:w="72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69</w:t>
            </w:r>
          </w:p>
        </w:tc>
        <w:tc>
          <w:tcPr>
            <w:tcW w:w="810"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66</w:t>
            </w:r>
          </w:p>
        </w:tc>
        <w:tc>
          <w:tcPr>
            <w:tcW w:w="751" w:type="dxa"/>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72</w:t>
            </w:r>
          </w:p>
        </w:tc>
      </w:tr>
    </w:tbl>
    <w:p w:rsidR="00FB62E9" w:rsidRPr="00FB62E9" w:rsidRDefault="00FB62E9" w:rsidP="00FB62E9">
      <w:pPr>
        <w:pStyle w:val="ListParagraph"/>
        <w:spacing w:after="0" w:line="240" w:lineRule="auto"/>
        <w:ind w:left="644"/>
        <w:rPr>
          <w:rFonts w:ascii="Times New Roman" w:hAnsi="Times New Roman"/>
          <w:sz w:val="24"/>
          <w:szCs w:val="24"/>
        </w:rPr>
      </w:pPr>
    </w:p>
    <w:p w:rsidR="00FB62E9" w:rsidRPr="00FB62E9" w:rsidRDefault="00FB62E9" w:rsidP="00FB62E9">
      <w:pPr>
        <w:pStyle w:val="ListParagraph"/>
        <w:numPr>
          <w:ilvl w:val="0"/>
          <w:numId w:val="10"/>
        </w:numPr>
        <w:spacing w:after="0" w:line="240" w:lineRule="auto"/>
        <w:rPr>
          <w:rFonts w:ascii="Times New Roman" w:hAnsi="Times New Roman"/>
          <w:sz w:val="24"/>
          <w:szCs w:val="24"/>
        </w:rPr>
      </w:pPr>
      <w:r w:rsidRPr="00FB62E9">
        <w:rPr>
          <w:rFonts w:ascii="Times New Roman" w:hAnsi="Times New Roman"/>
          <w:sz w:val="24"/>
          <w:szCs w:val="24"/>
        </w:rPr>
        <w:t>Determine the equation for the line of best fit from the data given below</w:t>
      </w:r>
      <w:r w:rsidRPr="00FB62E9">
        <w:rPr>
          <w:rFonts w:ascii="Times New Roman" w:hAnsi="Times New Roman"/>
          <w:sz w:val="24"/>
          <w:szCs w:val="24"/>
        </w:rPr>
        <w:tab/>
      </w:r>
      <w:r w:rsidRPr="00FB62E9">
        <w:rPr>
          <w:rFonts w:ascii="Times New Roman" w:hAnsi="Times New Roman"/>
          <w:sz w:val="24"/>
          <w:szCs w:val="24"/>
        </w:rPr>
        <w:tab/>
      </w:r>
      <w:r w:rsidRPr="00FB62E9">
        <w:rPr>
          <w:rFonts w:ascii="Times New Roman" w:hAnsi="Times New Roman"/>
          <w:b/>
          <w:sz w:val="24"/>
          <w:szCs w:val="24"/>
        </w:rPr>
        <w:t>[7 Marks]</w:t>
      </w:r>
    </w:p>
    <w:p w:rsidR="00FB62E9" w:rsidRPr="00FB62E9" w:rsidRDefault="00FB62E9" w:rsidP="00FB62E9">
      <w:pPr>
        <w:pStyle w:val="ListParagraph"/>
        <w:spacing w:after="0" w:line="240" w:lineRule="auto"/>
        <w:ind w:left="644"/>
        <w:rPr>
          <w:rFonts w:ascii="Times New Roman" w:hAnsi="Times New Roman"/>
          <w:sz w:val="24"/>
          <w:szCs w:val="24"/>
        </w:rPr>
      </w:pPr>
    </w:p>
    <w:tbl>
      <w:tblPr>
        <w:tblStyle w:val="TableGrid"/>
        <w:tblW w:w="5000" w:type="pct"/>
        <w:tblLook w:val="04A0" w:firstRow="1" w:lastRow="0" w:firstColumn="1" w:lastColumn="0" w:noHBand="0" w:noVBand="1"/>
      </w:tblPr>
      <w:tblGrid>
        <w:gridCol w:w="2295"/>
        <w:gridCol w:w="1805"/>
        <w:gridCol w:w="1678"/>
        <w:gridCol w:w="1934"/>
        <w:gridCol w:w="2710"/>
      </w:tblGrid>
      <w:tr w:rsidR="00FB62E9" w:rsidRPr="00FB62E9" w:rsidTr="000A50B7">
        <w:tc>
          <w:tcPr>
            <w:tcW w:w="1101" w:type="pct"/>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(x)</w:t>
            </w:r>
          </w:p>
        </w:tc>
        <w:tc>
          <w:tcPr>
            <w:tcW w:w="866" w:type="pct"/>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8</w:t>
            </w:r>
          </w:p>
        </w:tc>
        <w:tc>
          <w:tcPr>
            <w:tcW w:w="805" w:type="pct"/>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4</w:t>
            </w:r>
          </w:p>
        </w:tc>
        <w:tc>
          <w:tcPr>
            <w:tcW w:w="928" w:type="pct"/>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5</w:t>
            </w:r>
          </w:p>
        </w:tc>
        <w:tc>
          <w:tcPr>
            <w:tcW w:w="1300" w:type="pct"/>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-1</w:t>
            </w:r>
          </w:p>
        </w:tc>
      </w:tr>
      <w:tr w:rsidR="00FB62E9" w:rsidRPr="00FB62E9" w:rsidTr="000A50B7">
        <w:tc>
          <w:tcPr>
            <w:tcW w:w="1101" w:type="pct"/>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 xml:space="preserve"> (y)</w:t>
            </w:r>
          </w:p>
        </w:tc>
        <w:tc>
          <w:tcPr>
            <w:tcW w:w="866" w:type="pct"/>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-2</w:t>
            </w:r>
          </w:p>
        </w:tc>
        <w:tc>
          <w:tcPr>
            <w:tcW w:w="805" w:type="pct"/>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0</w:t>
            </w:r>
          </w:p>
        </w:tc>
        <w:tc>
          <w:tcPr>
            <w:tcW w:w="928" w:type="pct"/>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2</w:t>
            </w:r>
          </w:p>
        </w:tc>
        <w:tc>
          <w:tcPr>
            <w:tcW w:w="1300" w:type="pct"/>
          </w:tcPr>
          <w:p w:rsidR="00FB62E9" w:rsidRPr="00FB62E9" w:rsidRDefault="00FB62E9" w:rsidP="00FB62E9">
            <w:pPr>
              <w:pStyle w:val="ListParagraph"/>
              <w:spacing w:after="0" w:line="240" w:lineRule="auto"/>
              <w:ind w:left="0"/>
              <w:rPr>
                <w:rFonts w:ascii="Times New Roman" w:hAnsi="Times New Roman"/>
                <w:sz w:val="24"/>
                <w:szCs w:val="24"/>
              </w:rPr>
            </w:pPr>
            <w:r w:rsidRPr="00FB62E9">
              <w:rPr>
                <w:rFonts w:ascii="Times New Roman" w:hAnsi="Times New Roman"/>
                <w:sz w:val="24"/>
                <w:szCs w:val="24"/>
              </w:rPr>
              <w:t>6</w:t>
            </w:r>
          </w:p>
        </w:tc>
      </w:tr>
    </w:tbl>
    <w:p w:rsidR="00FB62E9" w:rsidRPr="00FB62E9" w:rsidRDefault="00FB62E9" w:rsidP="001F64C2">
      <w:pPr>
        <w:spacing w:after="0" w:line="240" w:lineRule="auto"/>
        <w:rPr>
          <w:rFonts w:ascii="Times New Roman" w:hAnsi="Times New Roman"/>
          <w:b/>
          <w:sz w:val="24"/>
          <w:szCs w:val="24"/>
        </w:rPr>
      </w:pPr>
    </w:p>
    <w:sectPr w:rsidR="00FB62E9" w:rsidRPr="00FB62E9"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FDD" w:rsidRDefault="005C6FDD">
      <w:pPr>
        <w:spacing w:after="0" w:line="240" w:lineRule="auto"/>
      </w:pPr>
      <w:r>
        <w:separator/>
      </w:r>
    </w:p>
  </w:endnote>
  <w:endnote w:type="continuationSeparator" w:id="0">
    <w:p w:rsidR="005C6FDD" w:rsidRDefault="005C6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1040C" w:rsidP="001453BA">
        <w:pPr>
          <w:pStyle w:val="Footer"/>
        </w:pPr>
        <w:r>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6C218E">
          <w:rPr>
            <w:noProof/>
          </w:rPr>
          <w:t>1</w:t>
        </w:r>
        <w:r w:rsidR="009A1A86">
          <w:rPr>
            <w:noProof/>
          </w:rPr>
          <w:fldChar w:fldCharType="end"/>
        </w:r>
        <w:r w:rsidR="005C6FD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sidR="00317AEC">
          <w:rPr>
            <w:noProof/>
          </w:rPr>
          <w:t xml:space="preserve">                          </w:t>
        </w:r>
        <w:r w:rsidR="00420044">
          <w:rPr>
            <w:i/>
            <w:iCs/>
            <w:noProof/>
          </w:rPr>
          <w:t>All the best</w:t>
        </w:r>
        <w:r w:rsidR="0008791D" w:rsidRPr="00045A4E">
          <w:rPr>
            <w:i/>
            <w:iCs/>
            <w:noProof/>
          </w:rPr>
          <w:t xml:space="preserve"> – Exams Office</w:t>
        </w:r>
      </w:p>
    </w:sdtContent>
  </w:sdt>
  <w:p w:rsidR="00575B94" w:rsidRDefault="005C6F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FDD" w:rsidRDefault="005C6FDD">
      <w:pPr>
        <w:spacing w:after="0" w:line="240" w:lineRule="auto"/>
      </w:pPr>
      <w:r>
        <w:separator/>
      </w:r>
    </w:p>
  </w:footnote>
  <w:footnote w:type="continuationSeparator" w:id="0">
    <w:p w:rsidR="005C6FDD" w:rsidRDefault="005C6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C6FD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41040C">
      <w:t xml:space="preserve">SPAS </w:t>
    </w:r>
    <w:r>
      <w:t xml:space="preserve"> </w:t>
    </w:r>
    <w:r w:rsidR="00007C89">
      <w:t>10</w:t>
    </w:r>
    <w:r w:rsidR="001E597A">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C6FD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2A32"/>
    <w:multiLevelType w:val="hybridMultilevel"/>
    <w:tmpl w:val="C87CD07A"/>
    <w:lvl w:ilvl="0" w:tplc="0409001B">
      <w:start w:val="1"/>
      <w:numFmt w:val="lowerRoman"/>
      <w:lvlText w:val="%1."/>
      <w:lvlJc w:val="right"/>
      <w:pPr>
        <w:ind w:left="157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776DE"/>
    <w:multiLevelType w:val="hybridMultilevel"/>
    <w:tmpl w:val="7784A45E"/>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C6C5D"/>
    <w:multiLevelType w:val="hybridMultilevel"/>
    <w:tmpl w:val="85B04C72"/>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72432F"/>
    <w:multiLevelType w:val="hybridMultilevel"/>
    <w:tmpl w:val="A36E2C74"/>
    <w:lvl w:ilvl="0" w:tplc="E0FA71F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3727B63"/>
    <w:multiLevelType w:val="hybridMultilevel"/>
    <w:tmpl w:val="30B29156"/>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B706B"/>
    <w:multiLevelType w:val="hybridMultilevel"/>
    <w:tmpl w:val="744CF992"/>
    <w:lvl w:ilvl="0" w:tplc="0409001B">
      <w:start w:val="1"/>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F682F71"/>
    <w:multiLevelType w:val="hybridMultilevel"/>
    <w:tmpl w:val="25CEA436"/>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1DF5996"/>
    <w:multiLevelType w:val="hybridMultilevel"/>
    <w:tmpl w:val="4D3A1D8E"/>
    <w:lvl w:ilvl="0" w:tplc="5FA0EA7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8"/>
  </w:num>
  <w:num w:numId="7">
    <w:abstractNumId w:val="6"/>
  </w:num>
  <w:num w:numId="8">
    <w:abstractNumId w:val="1"/>
  </w:num>
  <w:num w:numId="9">
    <w:abstractNumId w:val="4"/>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07C89"/>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97296"/>
    <w:rsid w:val="001B3666"/>
    <w:rsid w:val="001B4623"/>
    <w:rsid w:val="001B4B7D"/>
    <w:rsid w:val="001C46C0"/>
    <w:rsid w:val="001C471C"/>
    <w:rsid w:val="001E597A"/>
    <w:rsid w:val="001E636E"/>
    <w:rsid w:val="001F0A21"/>
    <w:rsid w:val="001F1908"/>
    <w:rsid w:val="001F64C2"/>
    <w:rsid w:val="001F7D7B"/>
    <w:rsid w:val="002040C2"/>
    <w:rsid w:val="00217D9C"/>
    <w:rsid w:val="00231892"/>
    <w:rsid w:val="00231C5C"/>
    <w:rsid w:val="002433B0"/>
    <w:rsid w:val="002607CA"/>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2762"/>
    <w:rsid w:val="003A30E1"/>
    <w:rsid w:val="003A3C5F"/>
    <w:rsid w:val="003B647F"/>
    <w:rsid w:val="003C1F8C"/>
    <w:rsid w:val="003C2800"/>
    <w:rsid w:val="003C37FA"/>
    <w:rsid w:val="003C6260"/>
    <w:rsid w:val="003D7724"/>
    <w:rsid w:val="003E7868"/>
    <w:rsid w:val="003F2B5B"/>
    <w:rsid w:val="003F38E3"/>
    <w:rsid w:val="0041040C"/>
    <w:rsid w:val="00410D08"/>
    <w:rsid w:val="00420044"/>
    <w:rsid w:val="00424B92"/>
    <w:rsid w:val="00425CE6"/>
    <w:rsid w:val="00431380"/>
    <w:rsid w:val="00435185"/>
    <w:rsid w:val="00436CF3"/>
    <w:rsid w:val="00451ABF"/>
    <w:rsid w:val="00461356"/>
    <w:rsid w:val="004774FB"/>
    <w:rsid w:val="00477E4F"/>
    <w:rsid w:val="00484A03"/>
    <w:rsid w:val="00485335"/>
    <w:rsid w:val="00487A86"/>
    <w:rsid w:val="0049565E"/>
    <w:rsid w:val="004A7848"/>
    <w:rsid w:val="004B210F"/>
    <w:rsid w:val="004B5A81"/>
    <w:rsid w:val="004B5E85"/>
    <w:rsid w:val="004E6137"/>
    <w:rsid w:val="004E69D9"/>
    <w:rsid w:val="004F7139"/>
    <w:rsid w:val="00514657"/>
    <w:rsid w:val="0052155A"/>
    <w:rsid w:val="00524317"/>
    <w:rsid w:val="00524E91"/>
    <w:rsid w:val="00531A6E"/>
    <w:rsid w:val="00540194"/>
    <w:rsid w:val="00550F4A"/>
    <w:rsid w:val="00551ED6"/>
    <w:rsid w:val="00553602"/>
    <w:rsid w:val="00574ACA"/>
    <w:rsid w:val="005830EF"/>
    <w:rsid w:val="00583366"/>
    <w:rsid w:val="00590D30"/>
    <w:rsid w:val="00597673"/>
    <w:rsid w:val="005A13AD"/>
    <w:rsid w:val="005A3A47"/>
    <w:rsid w:val="005A7A21"/>
    <w:rsid w:val="005C6B59"/>
    <w:rsid w:val="005C6FDD"/>
    <w:rsid w:val="005F58BF"/>
    <w:rsid w:val="00603BEB"/>
    <w:rsid w:val="00637984"/>
    <w:rsid w:val="0064218A"/>
    <w:rsid w:val="00652DB5"/>
    <w:rsid w:val="0066297F"/>
    <w:rsid w:val="00672509"/>
    <w:rsid w:val="00677FC2"/>
    <w:rsid w:val="00687BD0"/>
    <w:rsid w:val="006B17DA"/>
    <w:rsid w:val="006B2D56"/>
    <w:rsid w:val="006B44A0"/>
    <w:rsid w:val="006C0C44"/>
    <w:rsid w:val="006C218E"/>
    <w:rsid w:val="006E6196"/>
    <w:rsid w:val="006E6256"/>
    <w:rsid w:val="006F223C"/>
    <w:rsid w:val="006F5C46"/>
    <w:rsid w:val="006F7A59"/>
    <w:rsid w:val="00703452"/>
    <w:rsid w:val="007175B5"/>
    <w:rsid w:val="00721A5D"/>
    <w:rsid w:val="00722DBC"/>
    <w:rsid w:val="007262DD"/>
    <w:rsid w:val="00727540"/>
    <w:rsid w:val="00740C60"/>
    <w:rsid w:val="00785037"/>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764AE"/>
    <w:rsid w:val="00BA16F9"/>
    <w:rsid w:val="00BA5488"/>
    <w:rsid w:val="00BD7285"/>
    <w:rsid w:val="00C02AA9"/>
    <w:rsid w:val="00C25AB0"/>
    <w:rsid w:val="00C46464"/>
    <w:rsid w:val="00C51312"/>
    <w:rsid w:val="00C63336"/>
    <w:rsid w:val="00C66EA2"/>
    <w:rsid w:val="00C87379"/>
    <w:rsid w:val="00C97CFD"/>
    <w:rsid w:val="00CB2447"/>
    <w:rsid w:val="00CC4C50"/>
    <w:rsid w:val="00CE5820"/>
    <w:rsid w:val="00CF3209"/>
    <w:rsid w:val="00D12DC3"/>
    <w:rsid w:val="00D31199"/>
    <w:rsid w:val="00D328FA"/>
    <w:rsid w:val="00D45482"/>
    <w:rsid w:val="00D47D04"/>
    <w:rsid w:val="00D54BE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C5DC3"/>
    <w:rsid w:val="00ED114E"/>
    <w:rsid w:val="00ED6F7A"/>
    <w:rsid w:val="00EE370E"/>
    <w:rsid w:val="00EF5115"/>
    <w:rsid w:val="00F04184"/>
    <w:rsid w:val="00F2036C"/>
    <w:rsid w:val="00F22484"/>
    <w:rsid w:val="00F26359"/>
    <w:rsid w:val="00F312A2"/>
    <w:rsid w:val="00F44086"/>
    <w:rsid w:val="00F6356F"/>
    <w:rsid w:val="00F65126"/>
    <w:rsid w:val="00F74130"/>
    <w:rsid w:val="00F80D8A"/>
    <w:rsid w:val="00F81C24"/>
    <w:rsid w:val="00F9672A"/>
    <w:rsid w:val="00FA4280"/>
    <w:rsid w:val="00FB5E6E"/>
    <w:rsid w:val="00FB62E9"/>
    <w:rsid w:val="00FB649B"/>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96F715F"/>
  <w15:docId w15:val="{2A382F16-4DB0-405B-B505-F90F2D64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FB6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A2878-C48E-4E3F-8B21-06BB8D08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213</cp:revision>
  <cp:lastPrinted>2016-11-24T09:20:00Z</cp:lastPrinted>
  <dcterms:created xsi:type="dcterms:W3CDTF">2015-01-06T14:30:00Z</dcterms:created>
  <dcterms:modified xsi:type="dcterms:W3CDTF">2021-10-09T07:00:00Z</dcterms:modified>
</cp:coreProperties>
</file>