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F3" w:rsidRDefault="00FE2BF3" w:rsidP="007133CC">
      <w:pPr>
        <w:ind w:left="405"/>
        <w:rPr>
          <w:b/>
        </w:rPr>
      </w:pPr>
    </w:p>
    <w:p w:rsidR="00FE2BF3" w:rsidRPr="00E46CA1" w:rsidRDefault="00FE2BF3" w:rsidP="00FE2BF3">
      <w:pPr>
        <w:jc w:val="both"/>
        <w:rPr>
          <w:b/>
          <w:sz w:val="22"/>
        </w:rPr>
      </w:pPr>
      <w:r w:rsidRPr="00E46CA1">
        <w:rPr>
          <w:b/>
          <w:sz w:val="22"/>
        </w:rPr>
        <w:t>DBM19: INTRODUCTION TO FINANCIAL MANAGEMENT</w:t>
      </w:r>
    </w:p>
    <w:p w:rsidR="00FE2BF3" w:rsidRDefault="00FE2BF3" w:rsidP="007133CC">
      <w:pPr>
        <w:ind w:left="405"/>
        <w:rPr>
          <w:b/>
        </w:rPr>
      </w:pPr>
      <w:r>
        <w:rPr>
          <w:b/>
        </w:rPr>
        <w:t>EXAM 2021</w:t>
      </w:r>
    </w:p>
    <w:p w:rsidR="007133CC" w:rsidRPr="008417DE" w:rsidRDefault="007133CC" w:rsidP="007133CC">
      <w:pPr>
        <w:ind w:left="405"/>
        <w:rPr>
          <w:b/>
        </w:rPr>
      </w:pPr>
      <w:r w:rsidRPr="008417DE">
        <w:rPr>
          <w:b/>
        </w:rPr>
        <w:t xml:space="preserve">QUESTION </w:t>
      </w:r>
      <w:r>
        <w:rPr>
          <w:b/>
        </w:rPr>
        <w:t>ONE</w:t>
      </w:r>
    </w:p>
    <w:p w:rsidR="007133CC" w:rsidRPr="008417DE" w:rsidRDefault="007133CC" w:rsidP="007133CC"/>
    <w:p w:rsidR="007133CC" w:rsidRPr="008417DE" w:rsidRDefault="007133CC" w:rsidP="007133CC">
      <w:pPr>
        <w:pStyle w:val="ListParagraph"/>
        <w:numPr>
          <w:ilvl w:val="0"/>
          <w:numId w:val="1"/>
        </w:numPr>
        <w:jc w:val="both"/>
      </w:pPr>
      <w:r w:rsidRPr="008417DE">
        <w:t>Nuriye limited wishes to expand its output by purchasing a new machine worth 170,000 and installation costs are estimated at 40,000/=.  In the 4</w:t>
      </w:r>
      <w:r w:rsidRPr="008417DE">
        <w:rPr>
          <w:vertAlign w:val="superscript"/>
        </w:rPr>
        <w:t>th</w:t>
      </w:r>
      <w:r w:rsidRPr="008417DE">
        <w:t xml:space="preserve"> year, this machine will call for an overhaul to cost 80,000/=.  Its expected inflows are:</w:t>
      </w:r>
    </w:p>
    <w:p w:rsidR="007133CC" w:rsidRPr="008417DE" w:rsidRDefault="007133CC" w:rsidP="007133CC"/>
    <w:p w:rsidR="007133CC" w:rsidRPr="008417DE" w:rsidRDefault="007133CC" w:rsidP="007133CC">
      <w:r w:rsidRPr="008417DE">
        <w:tab/>
      </w:r>
      <w:r w:rsidRPr="008417DE">
        <w:tab/>
      </w:r>
      <w:r w:rsidRPr="008417DE">
        <w:tab/>
      </w:r>
      <w:r w:rsidRPr="008417DE">
        <w:tab/>
      </w:r>
      <w:proofErr w:type="gramStart"/>
      <w:r w:rsidRPr="008417DE">
        <w:t>Shs</w:t>
      </w:r>
      <w:bookmarkStart w:id="0" w:name="_GoBack"/>
      <w:bookmarkEnd w:id="0"/>
      <w:r w:rsidRPr="008417DE">
        <w:t>.</w:t>
      </w:r>
      <w:proofErr w:type="gramEnd"/>
    </w:p>
    <w:p w:rsidR="007133CC" w:rsidRPr="008417DE" w:rsidRDefault="007133CC" w:rsidP="007133CC">
      <w:r w:rsidRPr="008417DE">
        <w:tab/>
      </w:r>
      <w:r w:rsidRPr="008417DE">
        <w:tab/>
        <w:t>Year 1</w:t>
      </w:r>
      <w:r w:rsidRPr="008417DE">
        <w:tab/>
      </w:r>
      <w:r w:rsidRPr="008417DE">
        <w:tab/>
        <w:t>60,000</w:t>
      </w:r>
    </w:p>
    <w:p w:rsidR="007133CC" w:rsidRPr="008417DE" w:rsidRDefault="007133CC" w:rsidP="007133CC">
      <w:r w:rsidRPr="008417DE">
        <w:tab/>
      </w:r>
      <w:r w:rsidRPr="008417DE">
        <w:tab/>
        <w:t>Year 2</w:t>
      </w:r>
      <w:r w:rsidRPr="008417DE">
        <w:tab/>
      </w:r>
      <w:r w:rsidRPr="008417DE">
        <w:tab/>
        <w:t>72,650</w:t>
      </w:r>
    </w:p>
    <w:p w:rsidR="007133CC" w:rsidRPr="008417DE" w:rsidRDefault="007133CC" w:rsidP="007133CC">
      <w:r w:rsidRPr="008417DE">
        <w:tab/>
      </w:r>
      <w:r w:rsidRPr="008417DE">
        <w:tab/>
        <w:t>Year 3</w:t>
      </w:r>
      <w:r w:rsidRPr="008417DE">
        <w:tab/>
      </w:r>
      <w:r w:rsidRPr="008417DE">
        <w:tab/>
        <w:t>35,720</w:t>
      </w:r>
    </w:p>
    <w:p w:rsidR="007133CC" w:rsidRPr="008417DE" w:rsidRDefault="007133CC" w:rsidP="007133CC">
      <w:r w:rsidRPr="008417DE">
        <w:tab/>
      </w:r>
      <w:r w:rsidRPr="008417DE">
        <w:tab/>
        <w:t>Year 4</w:t>
      </w:r>
      <w:r w:rsidRPr="008417DE">
        <w:tab/>
      </w:r>
      <w:r w:rsidRPr="008417DE">
        <w:tab/>
        <w:t>48,510</w:t>
      </w:r>
    </w:p>
    <w:p w:rsidR="007133CC" w:rsidRPr="008417DE" w:rsidRDefault="007133CC" w:rsidP="007133CC">
      <w:r w:rsidRPr="008417DE">
        <w:tab/>
      </w:r>
      <w:r w:rsidRPr="008417DE">
        <w:tab/>
        <w:t>Year 5</w:t>
      </w:r>
      <w:r w:rsidRPr="008417DE">
        <w:tab/>
      </w:r>
      <w:r w:rsidRPr="008417DE">
        <w:tab/>
        <w:t>91,630</w:t>
      </w:r>
    </w:p>
    <w:p w:rsidR="007133CC" w:rsidRPr="008417DE" w:rsidRDefault="007133CC" w:rsidP="007133CC">
      <w:r w:rsidRPr="008417DE">
        <w:tab/>
      </w:r>
      <w:r w:rsidRPr="008417DE">
        <w:tab/>
        <w:t>Year 6</w:t>
      </w:r>
      <w:r w:rsidRPr="008417DE">
        <w:tab/>
      </w:r>
      <w:r w:rsidRPr="008417DE">
        <w:tab/>
        <w:t>83,715</w:t>
      </w:r>
    </w:p>
    <w:p w:rsidR="007133CC" w:rsidRPr="008417DE" w:rsidRDefault="007133CC" w:rsidP="007133CC"/>
    <w:p w:rsidR="007133CC" w:rsidRPr="008417DE" w:rsidRDefault="007133CC" w:rsidP="007133CC">
      <w:r w:rsidRPr="008417DE">
        <w:t xml:space="preserve">   This company can raise finance to purchase machine at 12% interest rate. </w:t>
      </w:r>
    </w:p>
    <w:p w:rsidR="007133CC" w:rsidRPr="008417DE" w:rsidRDefault="007133CC" w:rsidP="007133CC">
      <w:r w:rsidRPr="008417DE">
        <w:t xml:space="preserve">      Compute NPV and advise management accordingly. (8 marks)</w:t>
      </w:r>
    </w:p>
    <w:p w:rsidR="007133CC" w:rsidRPr="008417DE" w:rsidRDefault="007133CC" w:rsidP="007133CC"/>
    <w:p w:rsidR="007133CC" w:rsidRDefault="007133CC" w:rsidP="007133CC">
      <w:pPr>
        <w:pStyle w:val="ListParagraph"/>
        <w:numPr>
          <w:ilvl w:val="0"/>
          <w:numId w:val="1"/>
        </w:numPr>
      </w:pPr>
      <w:r w:rsidRPr="008417DE">
        <w:t>State the disadvantages of using NPV  in assessin</w:t>
      </w:r>
      <w:r>
        <w:t>g the viability of a project (2</w:t>
      </w:r>
      <w:r w:rsidRPr="008417DE">
        <w:t>marks)</w:t>
      </w:r>
    </w:p>
    <w:p w:rsidR="007133CC" w:rsidRPr="008417DE" w:rsidRDefault="007133CC" w:rsidP="007133CC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5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jc w:val="both"/>
        <w:rPr>
          <w:spacing w:val="-2"/>
        </w:rPr>
      </w:pPr>
      <w:r w:rsidRPr="008417DE">
        <w:rPr>
          <w:spacing w:val="-2"/>
        </w:rPr>
        <w:t>The finance manager spends most of his time making managerial finance decisions as opposed to routine functions".  Discuss. (20 marks)</w:t>
      </w:r>
    </w:p>
    <w:p w:rsidR="007133CC" w:rsidRPr="008417DE" w:rsidRDefault="007133CC" w:rsidP="007133CC">
      <w:pPr>
        <w:pStyle w:val="ListParagraph"/>
      </w:pPr>
    </w:p>
    <w:p w:rsidR="007133CC" w:rsidRPr="008417DE" w:rsidRDefault="007133CC" w:rsidP="007133CC"/>
    <w:p w:rsidR="007133CC" w:rsidRPr="00E46CA1" w:rsidRDefault="007133CC" w:rsidP="007133CC">
      <w:pPr>
        <w:rPr>
          <w:b/>
        </w:rPr>
      </w:pPr>
      <w:r w:rsidRPr="00E46CA1">
        <w:rPr>
          <w:b/>
        </w:rPr>
        <w:t xml:space="preserve">QUESTION </w:t>
      </w:r>
      <w:r>
        <w:rPr>
          <w:b/>
        </w:rPr>
        <w:t>TWO</w:t>
      </w:r>
    </w:p>
    <w:p w:rsidR="007133CC" w:rsidRPr="00E46CA1" w:rsidRDefault="007133CC" w:rsidP="007133CC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line="240" w:lineRule="atLeast"/>
        <w:jc w:val="both"/>
        <w:rPr>
          <w:spacing w:val="-2"/>
        </w:rPr>
      </w:pPr>
      <w:r w:rsidRPr="00E46CA1">
        <w:rPr>
          <w:spacing w:val="-2"/>
        </w:rPr>
        <w:t xml:space="preserve">A company is considering two mutually exclusive projects requiring an initial cash outlay of </w:t>
      </w:r>
      <w:proofErr w:type="spellStart"/>
      <w:r w:rsidRPr="00E46CA1">
        <w:rPr>
          <w:spacing w:val="-2"/>
        </w:rPr>
        <w:t>Sh</w:t>
      </w:r>
      <w:proofErr w:type="spellEnd"/>
      <w:r w:rsidRPr="00E46CA1">
        <w:rPr>
          <w:spacing w:val="-2"/>
        </w:rPr>
        <w:t xml:space="preserve"> 10,000 each and with a useful life of 5 years.  The company required rate of return is 10% and the appropriate corporate tax rate is 50%.  The projects will be depreciated on a straight line basis.  The before depreciation and taxes cash flows expected to be generated by the projects are as follows.</w:t>
      </w:r>
    </w:p>
    <w:p w:rsidR="007133CC" w:rsidRPr="00E46CA1" w:rsidRDefault="007133CC" w:rsidP="007133CC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line="240" w:lineRule="atLeast"/>
        <w:jc w:val="both"/>
        <w:rPr>
          <w:spacing w:val="-2"/>
        </w:rPr>
      </w:pPr>
    </w:p>
    <w:p w:rsidR="007133CC" w:rsidRPr="00E46CA1" w:rsidRDefault="007133CC" w:rsidP="007133CC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line="240" w:lineRule="atLeast"/>
        <w:ind w:left="1133" w:hanging="1133"/>
        <w:jc w:val="both"/>
        <w:rPr>
          <w:b/>
          <w:bCs/>
          <w:i/>
          <w:iCs/>
          <w:spacing w:val="-2"/>
        </w:rPr>
      </w:pPr>
      <w:r w:rsidRPr="00E46CA1">
        <w:rPr>
          <w:b/>
          <w:bCs/>
          <w:i/>
          <w:iCs/>
          <w:spacing w:val="-2"/>
        </w:rPr>
        <w:tab/>
      </w:r>
      <w:r w:rsidRPr="00E46CA1">
        <w:rPr>
          <w:b/>
          <w:bCs/>
          <w:i/>
          <w:iCs/>
          <w:spacing w:val="-2"/>
        </w:rPr>
        <w:tab/>
      </w:r>
    </w:p>
    <w:p w:rsidR="007133CC" w:rsidRPr="00E46CA1" w:rsidRDefault="007133CC" w:rsidP="007133CC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3105"/>
          <w:tab w:val="left" w:pos="4380"/>
          <w:tab w:val="left" w:pos="5700"/>
          <w:tab w:val="left" w:pos="6540"/>
          <w:tab w:val="left" w:pos="6845"/>
          <w:tab w:val="left" w:pos="7961"/>
        </w:tabs>
        <w:suppressAutoHyphens/>
        <w:spacing w:line="240" w:lineRule="atLeast"/>
        <w:ind w:left="1133" w:hanging="1133"/>
        <w:jc w:val="both"/>
        <w:rPr>
          <w:spacing w:val="-2"/>
        </w:rPr>
      </w:pPr>
      <w:r w:rsidRPr="00E46CA1">
        <w:rPr>
          <w:b/>
          <w:bCs/>
          <w:i/>
          <w:iCs/>
          <w:spacing w:val="-2"/>
        </w:rPr>
        <w:t>YEAR</w:t>
      </w:r>
      <w:r w:rsidRPr="00E46CA1">
        <w:rPr>
          <w:b/>
          <w:bCs/>
          <w:i/>
          <w:iCs/>
          <w:spacing w:val="-2"/>
        </w:rPr>
        <w:tab/>
      </w:r>
      <w:r w:rsidRPr="00E46CA1">
        <w:rPr>
          <w:b/>
          <w:bCs/>
          <w:i/>
          <w:iCs/>
          <w:spacing w:val="-2"/>
        </w:rPr>
        <w:tab/>
        <w:t xml:space="preserve"> year</w:t>
      </w:r>
      <w:r w:rsidRPr="00E46CA1">
        <w:rPr>
          <w:b/>
          <w:bCs/>
          <w:i/>
          <w:iCs/>
          <w:spacing w:val="-2"/>
        </w:rPr>
        <w:tab/>
        <w:t>1</w:t>
      </w:r>
      <w:r w:rsidRPr="00E46CA1">
        <w:rPr>
          <w:b/>
          <w:bCs/>
          <w:i/>
          <w:iCs/>
          <w:spacing w:val="-2"/>
        </w:rPr>
        <w:tab/>
        <w:t>2</w:t>
      </w:r>
      <w:r w:rsidRPr="00E46CA1">
        <w:rPr>
          <w:b/>
          <w:bCs/>
          <w:i/>
          <w:iCs/>
          <w:spacing w:val="-2"/>
        </w:rPr>
        <w:tab/>
        <w:t>3</w:t>
      </w:r>
      <w:r w:rsidRPr="00E46CA1">
        <w:rPr>
          <w:b/>
          <w:bCs/>
          <w:i/>
          <w:iCs/>
          <w:spacing w:val="-2"/>
        </w:rPr>
        <w:tab/>
        <w:t>4</w:t>
      </w:r>
      <w:r w:rsidRPr="00E46CA1">
        <w:rPr>
          <w:b/>
          <w:bCs/>
          <w:i/>
          <w:iCs/>
          <w:spacing w:val="-2"/>
        </w:rPr>
        <w:tab/>
      </w:r>
      <w:r w:rsidRPr="00E46CA1">
        <w:rPr>
          <w:b/>
          <w:bCs/>
          <w:i/>
          <w:iCs/>
          <w:spacing w:val="-2"/>
        </w:rPr>
        <w:tab/>
        <w:t>5</w:t>
      </w:r>
    </w:p>
    <w:p w:rsidR="007133CC" w:rsidRPr="00E46CA1" w:rsidRDefault="007133CC" w:rsidP="007133CC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line="240" w:lineRule="atLeast"/>
        <w:jc w:val="both"/>
        <w:rPr>
          <w:spacing w:val="-2"/>
        </w:rPr>
      </w:pPr>
      <w:r w:rsidRPr="00E46CA1">
        <w:rPr>
          <w:spacing w:val="-2"/>
        </w:rPr>
        <w:tab/>
      </w:r>
      <w:r w:rsidRPr="00E46CA1">
        <w:rPr>
          <w:spacing w:val="-2"/>
        </w:rPr>
        <w:tab/>
        <w:t xml:space="preserve">Project A </w:t>
      </w:r>
      <w:r w:rsidRPr="00E46CA1">
        <w:rPr>
          <w:spacing w:val="-2"/>
        </w:rPr>
        <w:tab/>
      </w:r>
      <w:proofErr w:type="spellStart"/>
      <w:r w:rsidRPr="00E46CA1">
        <w:rPr>
          <w:spacing w:val="-2"/>
        </w:rPr>
        <w:t>Shs</w:t>
      </w:r>
      <w:proofErr w:type="spellEnd"/>
      <w:r w:rsidRPr="00E46CA1">
        <w:rPr>
          <w:spacing w:val="-2"/>
        </w:rPr>
        <w:t xml:space="preserve"> 4,000</w:t>
      </w:r>
      <w:r w:rsidRPr="00E46CA1">
        <w:rPr>
          <w:spacing w:val="-2"/>
        </w:rPr>
        <w:tab/>
        <w:t>4,000</w:t>
      </w:r>
      <w:r w:rsidRPr="00E46CA1">
        <w:rPr>
          <w:spacing w:val="-2"/>
        </w:rPr>
        <w:tab/>
        <w:t>4,000</w:t>
      </w:r>
      <w:r w:rsidRPr="00E46CA1">
        <w:rPr>
          <w:spacing w:val="-2"/>
        </w:rPr>
        <w:tab/>
        <w:t>4,000</w:t>
      </w:r>
      <w:r w:rsidRPr="00E46CA1">
        <w:rPr>
          <w:spacing w:val="-2"/>
        </w:rPr>
        <w:tab/>
        <w:t xml:space="preserve">          4,000</w:t>
      </w:r>
    </w:p>
    <w:p w:rsidR="007133CC" w:rsidRPr="00E46CA1" w:rsidRDefault="007133CC" w:rsidP="007133CC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line="240" w:lineRule="atLeast"/>
        <w:jc w:val="both"/>
        <w:rPr>
          <w:spacing w:val="-2"/>
        </w:rPr>
      </w:pPr>
      <w:r w:rsidRPr="00E46CA1">
        <w:rPr>
          <w:spacing w:val="-2"/>
        </w:rPr>
        <w:tab/>
      </w:r>
      <w:r w:rsidRPr="00E46CA1">
        <w:rPr>
          <w:spacing w:val="-2"/>
        </w:rPr>
        <w:tab/>
        <w:t>Project B</w:t>
      </w:r>
      <w:r w:rsidRPr="00E46CA1">
        <w:rPr>
          <w:spacing w:val="-2"/>
        </w:rPr>
        <w:tab/>
      </w:r>
      <w:proofErr w:type="spellStart"/>
      <w:r w:rsidRPr="00E46CA1">
        <w:rPr>
          <w:spacing w:val="-2"/>
        </w:rPr>
        <w:t>Shs</w:t>
      </w:r>
      <w:proofErr w:type="spellEnd"/>
      <w:r w:rsidRPr="00E46CA1">
        <w:rPr>
          <w:spacing w:val="-2"/>
        </w:rPr>
        <w:t xml:space="preserve"> 6,000</w:t>
      </w:r>
      <w:r w:rsidRPr="00E46CA1">
        <w:rPr>
          <w:spacing w:val="-2"/>
        </w:rPr>
        <w:tab/>
        <w:t>3,000</w:t>
      </w:r>
      <w:r w:rsidRPr="00E46CA1">
        <w:rPr>
          <w:spacing w:val="-2"/>
        </w:rPr>
        <w:tab/>
        <w:t>2,000</w:t>
      </w:r>
      <w:r w:rsidRPr="00E46CA1">
        <w:rPr>
          <w:spacing w:val="-2"/>
        </w:rPr>
        <w:tab/>
        <w:t>5,000</w:t>
      </w:r>
      <w:r w:rsidRPr="00E46CA1">
        <w:rPr>
          <w:spacing w:val="-2"/>
        </w:rPr>
        <w:tab/>
        <w:t>5,000</w:t>
      </w:r>
    </w:p>
    <w:p w:rsidR="007133CC" w:rsidRPr="00E46CA1" w:rsidRDefault="007133CC" w:rsidP="007133CC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line="240" w:lineRule="atLeast"/>
        <w:jc w:val="both"/>
        <w:rPr>
          <w:spacing w:val="-2"/>
        </w:rPr>
      </w:pPr>
      <w:r w:rsidRPr="00E46CA1">
        <w:rPr>
          <w:spacing w:val="-2"/>
        </w:rPr>
        <w:tab/>
      </w:r>
      <w:r w:rsidRPr="00E46CA1">
        <w:rPr>
          <w:spacing w:val="-2"/>
        </w:rPr>
        <w:tab/>
      </w:r>
    </w:p>
    <w:p w:rsidR="007133CC" w:rsidRPr="00E46CA1" w:rsidRDefault="007133CC" w:rsidP="007133CC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line="240" w:lineRule="atLeast"/>
        <w:ind w:left="1133" w:hanging="1133"/>
        <w:jc w:val="both"/>
        <w:rPr>
          <w:spacing w:val="-2"/>
        </w:rPr>
      </w:pPr>
      <w:r w:rsidRPr="00E46CA1">
        <w:rPr>
          <w:b/>
          <w:bCs/>
          <w:spacing w:val="-2"/>
        </w:rPr>
        <w:t>Required:</w:t>
      </w:r>
    </w:p>
    <w:p w:rsidR="007133CC" w:rsidRPr="00E46CA1" w:rsidRDefault="007133CC" w:rsidP="007133CC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line="240" w:lineRule="atLeast"/>
        <w:jc w:val="both"/>
        <w:rPr>
          <w:spacing w:val="-2"/>
        </w:rPr>
      </w:pPr>
    </w:p>
    <w:p w:rsidR="007133CC" w:rsidRPr="00E46CA1" w:rsidRDefault="007133CC" w:rsidP="007133CC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line="240" w:lineRule="atLeast"/>
        <w:ind w:left="1133" w:hanging="1133"/>
        <w:jc w:val="both"/>
        <w:rPr>
          <w:spacing w:val="-2"/>
        </w:rPr>
      </w:pPr>
      <w:r w:rsidRPr="00E46CA1">
        <w:rPr>
          <w:spacing w:val="-2"/>
        </w:rPr>
        <w:t>Calculate for each project</w:t>
      </w:r>
    </w:p>
    <w:p w:rsidR="007133CC" w:rsidRPr="00E46CA1" w:rsidRDefault="007133CC" w:rsidP="007133CC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line="240" w:lineRule="atLeast"/>
        <w:ind w:left="1699" w:hanging="1699"/>
        <w:jc w:val="both"/>
        <w:rPr>
          <w:spacing w:val="-2"/>
        </w:rPr>
      </w:pPr>
      <w:r w:rsidRPr="00E46CA1">
        <w:rPr>
          <w:spacing w:val="-2"/>
        </w:rPr>
        <w:t>i.</w:t>
      </w:r>
      <w:r w:rsidRPr="00E46CA1">
        <w:rPr>
          <w:spacing w:val="-2"/>
        </w:rPr>
        <w:tab/>
        <w:t>The payback period</w:t>
      </w:r>
    </w:p>
    <w:p w:rsidR="007133CC" w:rsidRPr="00E46CA1" w:rsidRDefault="007133CC" w:rsidP="007133CC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line="240" w:lineRule="atLeast"/>
        <w:ind w:left="1699" w:hanging="1699"/>
        <w:jc w:val="both"/>
        <w:rPr>
          <w:spacing w:val="-2"/>
        </w:rPr>
      </w:pPr>
      <w:r w:rsidRPr="00E46CA1">
        <w:rPr>
          <w:spacing w:val="-2"/>
        </w:rPr>
        <w:t>ii.</w:t>
      </w:r>
      <w:r w:rsidRPr="00E46CA1">
        <w:rPr>
          <w:spacing w:val="-2"/>
        </w:rPr>
        <w:tab/>
        <w:t>The average rate of return</w:t>
      </w:r>
    </w:p>
    <w:p w:rsidR="007133CC" w:rsidRPr="00E46CA1" w:rsidRDefault="007133CC" w:rsidP="007133CC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line="240" w:lineRule="atLeast"/>
        <w:ind w:left="1699" w:hanging="1699"/>
        <w:jc w:val="both"/>
        <w:rPr>
          <w:spacing w:val="-2"/>
        </w:rPr>
      </w:pPr>
      <w:r w:rsidRPr="00E46CA1">
        <w:rPr>
          <w:spacing w:val="-2"/>
        </w:rPr>
        <w:t>iii.</w:t>
      </w:r>
      <w:r w:rsidRPr="00E46CA1">
        <w:rPr>
          <w:spacing w:val="-2"/>
        </w:rPr>
        <w:tab/>
        <w:t>The net present value</w:t>
      </w:r>
    </w:p>
    <w:p w:rsidR="007133CC" w:rsidRPr="00E46CA1" w:rsidRDefault="007133CC" w:rsidP="007133CC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line="240" w:lineRule="atLeast"/>
        <w:ind w:left="1699" w:hanging="1699"/>
        <w:jc w:val="both"/>
        <w:rPr>
          <w:spacing w:val="-2"/>
        </w:rPr>
      </w:pPr>
      <w:r w:rsidRPr="00E46CA1">
        <w:rPr>
          <w:spacing w:val="-2"/>
        </w:rPr>
        <w:t>iv.</w:t>
      </w:r>
      <w:r w:rsidRPr="00E46CA1">
        <w:rPr>
          <w:spacing w:val="-2"/>
        </w:rPr>
        <w:tab/>
        <w:t>Profitability index</w:t>
      </w:r>
    </w:p>
    <w:p w:rsidR="007133CC" w:rsidRPr="00E46CA1" w:rsidRDefault="007133CC" w:rsidP="007133CC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line="240" w:lineRule="atLeast"/>
        <w:jc w:val="both"/>
        <w:rPr>
          <w:spacing w:val="-2"/>
        </w:rPr>
      </w:pPr>
    </w:p>
    <w:p w:rsidR="007133CC" w:rsidRPr="00E46CA1" w:rsidRDefault="007133CC" w:rsidP="007133CC">
      <w:pPr>
        <w:ind w:firstLine="720"/>
      </w:pPr>
      <w:r w:rsidRPr="00E46CA1">
        <w:rPr>
          <w:spacing w:val="-2"/>
        </w:rPr>
        <w:t>Which project should be accepted? Why (20 marks)</w:t>
      </w:r>
    </w:p>
    <w:p w:rsidR="007133CC" w:rsidRDefault="007133CC" w:rsidP="007133CC"/>
    <w:p w:rsidR="007133CC" w:rsidRDefault="007133CC" w:rsidP="007133CC"/>
    <w:p w:rsidR="007133CC" w:rsidRPr="00E46CA1" w:rsidRDefault="007133CC" w:rsidP="007133CC"/>
    <w:p w:rsidR="007133CC" w:rsidRPr="008417DE" w:rsidRDefault="007133CC" w:rsidP="007133CC">
      <w:pPr>
        <w:rPr>
          <w:b/>
        </w:rPr>
      </w:pPr>
      <w:r w:rsidRPr="008417DE">
        <w:rPr>
          <w:b/>
        </w:rPr>
        <w:t xml:space="preserve">  QUESTION </w:t>
      </w:r>
      <w:r>
        <w:rPr>
          <w:b/>
        </w:rPr>
        <w:t>THREE</w:t>
      </w:r>
    </w:p>
    <w:p w:rsidR="007133CC" w:rsidRPr="008417DE" w:rsidRDefault="007133CC" w:rsidP="007133CC">
      <w:pPr>
        <w:rPr>
          <w:b/>
        </w:rPr>
      </w:pPr>
    </w:p>
    <w:p w:rsidR="007133CC" w:rsidRPr="008417DE" w:rsidRDefault="007133CC" w:rsidP="007133CC">
      <w:pPr>
        <w:pStyle w:val="ListParagraph"/>
        <w:numPr>
          <w:ilvl w:val="0"/>
          <w:numId w:val="3"/>
        </w:numPr>
      </w:pPr>
      <w:r w:rsidRPr="008417DE">
        <w:t>Explain the reasons why firms in the same industry with equal earnings and share capital would pay different amount of dividends? ( 5 marks)</w:t>
      </w:r>
    </w:p>
    <w:p w:rsidR="007133CC" w:rsidRPr="008417DE" w:rsidRDefault="007133CC" w:rsidP="007133CC">
      <w:pPr>
        <w:pStyle w:val="ListParagraph"/>
        <w:numPr>
          <w:ilvl w:val="0"/>
          <w:numId w:val="3"/>
        </w:numPr>
      </w:pPr>
      <w:r w:rsidRPr="008417DE">
        <w:t xml:space="preserve">Explain any theories on dividends </w:t>
      </w:r>
      <w:r>
        <w:t xml:space="preserve">               (15 marks)</w:t>
      </w:r>
    </w:p>
    <w:p w:rsidR="007133CC" w:rsidRPr="00E46CA1" w:rsidRDefault="007133CC" w:rsidP="007133CC"/>
    <w:p w:rsidR="007133CC" w:rsidRPr="00E46CA1" w:rsidRDefault="007133CC" w:rsidP="007133CC">
      <w:pPr>
        <w:rPr>
          <w:b/>
        </w:rPr>
      </w:pPr>
      <w:r w:rsidRPr="00E46CA1">
        <w:rPr>
          <w:b/>
        </w:rPr>
        <w:t xml:space="preserve">QUESTION </w:t>
      </w:r>
      <w:r>
        <w:rPr>
          <w:b/>
        </w:rPr>
        <w:t>FOUR</w:t>
      </w:r>
    </w:p>
    <w:p w:rsidR="007133CC" w:rsidRPr="00E46CA1" w:rsidRDefault="007133CC" w:rsidP="007133CC"/>
    <w:p w:rsidR="007133CC" w:rsidRPr="00E46CA1" w:rsidRDefault="007133CC" w:rsidP="007133CC">
      <w:pPr>
        <w:rPr>
          <w:sz w:val="22"/>
        </w:rPr>
      </w:pPr>
      <w:r w:rsidRPr="00E46CA1">
        <w:rPr>
          <w:sz w:val="22"/>
        </w:rPr>
        <w:t>The following is the capital structure of XYZ Ltd as at 31/12/2002.</w:t>
      </w:r>
    </w:p>
    <w:p w:rsidR="007133CC" w:rsidRPr="00E46CA1" w:rsidRDefault="007133CC" w:rsidP="007133CC">
      <w:pPr>
        <w:rPr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7"/>
        <w:gridCol w:w="801"/>
      </w:tblGrid>
      <w:tr w:rsidR="007133CC" w:rsidRPr="00E46CA1" w:rsidTr="00850A85">
        <w:tc>
          <w:tcPr>
            <w:tcW w:w="4527" w:type="dxa"/>
          </w:tcPr>
          <w:p w:rsidR="007133CC" w:rsidRPr="00E46CA1" w:rsidRDefault="007133CC" w:rsidP="00850A85"/>
          <w:p w:rsidR="007133CC" w:rsidRPr="00E46CA1" w:rsidRDefault="007133CC" w:rsidP="00850A85">
            <w:r w:rsidRPr="00E46CA1">
              <w:rPr>
                <w:sz w:val="22"/>
              </w:rPr>
              <w:t>Ordinary share capital Sh.10 par value</w:t>
            </w:r>
          </w:p>
          <w:p w:rsidR="007133CC" w:rsidRPr="00E46CA1" w:rsidRDefault="007133CC" w:rsidP="00850A85">
            <w:r w:rsidRPr="00E46CA1">
              <w:rPr>
                <w:sz w:val="22"/>
              </w:rPr>
              <w:t>Retained earnings</w:t>
            </w:r>
          </w:p>
          <w:p w:rsidR="007133CC" w:rsidRPr="00E46CA1" w:rsidRDefault="007133CC" w:rsidP="00850A85">
            <w:r w:rsidRPr="00E46CA1">
              <w:rPr>
                <w:sz w:val="22"/>
              </w:rPr>
              <w:t>10% preference share capital Sh.20 par value</w:t>
            </w:r>
          </w:p>
          <w:p w:rsidR="007133CC" w:rsidRPr="00E46CA1" w:rsidRDefault="007133CC" w:rsidP="00850A85">
            <w:r w:rsidRPr="00E46CA1">
              <w:rPr>
                <w:sz w:val="22"/>
              </w:rPr>
              <w:t>12% debenture Sh.100 par value</w:t>
            </w:r>
          </w:p>
        </w:tc>
        <w:tc>
          <w:tcPr>
            <w:tcW w:w="801" w:type="dxa"/>
          </w:tcPr>
          <w:p w:rsidR="007133CC" w:rsidRPr="00E46CA1" w:rsidRDefault="007133CC" w:rsidP="00850A85">
            <w:pPr>
              <w:jc w:val="right"/>
            </w:pPr>
            <w:proofErr w:type="spellStart"/>
            <w:r w:rsidRPr="00E46CA1">
              <w:rPr>
                <w:sz w:val="22"/>
              </w:rPr>
              <w:t>Shs.M</w:t>
            </w:r>
            <w:proofErr w:type="spellEnd"/>
          </w:p>
          <w:p w:rsidR="007133CC" w:rsidRPr="00E46CA1" w:rsidRDefault="007133CC" w:rsidP="00850A85">
            <w:pPr>
              <w:jc w:val="right"/>
            </w:pPr>
            <w:r w:rsidRPr="00E46CA1">
              <w:rPr>
                <w:sz w:val="22"/>
              </w:rPr>
              <w:t>400</w:t>
            </w:r>
          </w:p>
          <w:p w:rsidR="007133CC" w:rsidRPr="00E46CA1" w:rsidRDefault="007133CC" w:rsidP="00850A85">
            <w:pPr>
              <w:jc w:val="right"/>
            </w:pPr>
            <w:r w:rsidRPr="00E46CA1">
              <w:rPr>
                <w:sz w:val="22"/>
              </w:rPr>
              <w:t>200</w:t>
            </w:r>
          </w:p>
          <w:p w:rsidR="007133CC" w:rsidRPr="00E46CA1" w:rsidRDefault="007133CC" w:rsidP="00850A85">
            <w:pPr>
              <w:jc w:val="right"/>
            </w:pPr>
            <w:r w:rsidRPr="00E46CA1">
              <w:rPr>
                <w:sz w:val="22"/>
              </w:rPr>
              <w:t>100</w:t>
            </w:r>
          </w:p>
          <w:p w:rsidR="007133CC" w:rsidRPr="00E46CA1" w:rsidRDefault="007133CC" w:rsidP="00850A85">
            <w:pPr>
              <w:jc w:val="right"/>
            </w:pPr>
            <w:r w:rsidRPr="00E46CA1">
              <w:rPr>
                <w:sz w:val="22"/>
                <w:u w:val="single"/>
              </w:rPr>
              <w:t>200</w:t>
            </w:r>
          </w:p>
          <w:p w:rsidR="007133CC" w:rsidRPr="00E46CA1" w:rsidRDefault="007133CC" w:rsidP="00850A85">
            <w:pPr>
              <w:jc w:val="right"/>
              <w:rPr>
                <w:u w:val="double"/>
              </w:rPr>
            </w:pPr>
            <w:r w:rsidRPr="00E46CA1">
              <w:rPr>
                <w:sz w:val="22"/>
                <w:u w:val="double"/>
              </w:rPr>
              <w:t>900</w:t>
            </w:r>
          </w:p>
        </w:tc>
      </w:tr>
    </w:tbl>
    <w:p w:rsidR="007133CC" w:rsidRPr="00E46CA1" w:rsidRDefault="007133CC" w:rsidP="007133CC">
      <w:pPr>
        <w:rPr>
          <w:sz w:val="22"/>
        </w:rPr>
      </w:pPr>
    </w:p>
    <w:p w:rsidR="007133CC" w:rsidRPr="00E46CA1" w:rsidRDefault="007133CC" w:rsidP="007133CC">
      <w:pPr>
        <w:spacing w:after="120"/>
        <w:rPr>
          <w:b/>
          <w:sz w:val="22"/>
          <w:szCs w:val="22"/>
        </w:rPr>
      </w:pPr>
      <w:r w:rsidRPr="00E46CA1">
        <w:rPr>
          <w:b/>
          <w:sz w:val="22"/>
          <w:szCs w:val="22"/>
        </w:rPr>
        <w:t>Additional information</w:t>
      </w:r>
    </w:p>
    <w:p w:rsidR="007133CC" w:rsidRPr="00E46CA1" w:rsidRDefault="007133CC" w:rsidP="007133CC">
      <w:pPr>
        <w:rPr>
          <w:sz w:val="22"/>
        </w:rPr>
      </w:pPr>
      <w:r w:rsidRPr="00E46CA1">
        <w:rPr>
          <w:sz w:val="22"/>
        </w:rPr>
        <w:t>1.</w:t>
      </w:r>
      <w:r w:rsidRPr="00E46CA1">
        <w:rPr>
          <w:sz w:val="22"/>
        </w:rPr>
        <w:tab/>
        <w:t>Corporate tax rate is 30%</w:t>
      </w:r>
    </w:p>
    <w:p w:rsidR="007133CC" w:rsidRPr="00E46CA1" w:rsidRDefault="007133CC" w:rsidP="007133CC">
      <w:pPr>
        <w:ind w:left="720" w:hanging="720"/>
        <w:rPr>
          <w:sz w:val="22"/>
        </w:rPr>
      </w:pPr>
      <w:r w:rsidRPr="00E46CA1">
        <w:rPr>
          <w:sz w:val="22"/>
        </w:rPr>
        <w:t>2.</w:t>
      </w:r>
      <w:r w:rsidRPr="00E46CA1">
        <w:rPr>
          <w:sz w:val="22"/>
        </w:rPr>
        <w:tab/>
        <w:t>Preference shares were issued 10 years ago and are still selling at par value MPS = Par value</w:t>
      </w:r>
    </w:p>
    <w:p w:rsidR="007133CC" w:rsidRPr="00E46CA1" w:rsidRDefault="007133CC" w:rsidP="007133CC">
      <w:pPr>
        <w:ind w:left="720" w:hanging="720"/>
        <w:rPr>
          <w:sz w:val="22"/>
        </w:rPr>
      </w:pPr>
      <w:r w:rsidRPr="00E46CA1">
        <w:rPr>
          <w:sz w:val="22"/>
        </w:rPr>
        <w:t>3.</w:t>
      </w:r>
      <w:r w:rsidRPr="00E46CA1">
        <w:rPr>
          <w:sz w:val="22"/>
        </w:rPr>
        <w:tab/>
        <w:t>The debenture has a 10 year maturity period.  It is currently selling at Sh.90 in the market.</w:t>
      </w:r>
    </w:p>
    <w:p w:rsidR="007133CC" w:rsidRPr="00E46CA1" w:rsidRDefault="007133CC" w:rsidP="007133CC">
      <w:pPr>
        <w:ind w:left="720" w:hanging="720"/>
        <w:rPr>
          <w:sz w:val="22"/>
        </w:rPr>
      </w:pPr>
      <w:r w:rsidRPr="00E46CA1">
        <w:rPr>
          <w:sz w:val="22"/>
        </w:rPr>
        <w:t>4.</w:t>
      </w:r>
      <w:r w:rsidRPr="00E46CA1">
        <w:rPr>
          <w:sz w:val="22"/>
        </w:rPr>
        <w:tab/>
        <w:t>Currently the firm has been paying dividend per share of Sh.5.  The DPS is expected to grow at 5% p.a. in future.  The current MPS is Sh.40.</w:t>
      </w:r>
    </w:p>
    <w:p w:rsidR="007133CC" w:rsidRPr="00E46CA1" w:rsidRDefault="007133CC" w:rsidP="007133CC">
      <w:pPr>
        <w:spacing w:after="120"/>
        <w:rPr>
          <w:b/>
          <w:sz w:val="22"/>
          <w:szCs w:val="22"/>
        </w:rPr>
      </w:pPr>
    </w:p>
    <w:p w:rsidR="007133CC" w:rsidRPr="00E46CA1" w:rsidRDefault="007133CC" w:rsidP="007133CC">
      <w:pPr>
        <w:spacing w:after="120"/>
        <w:rPr>
          <w:b/>
          <w:sz w:val="22"/>
          <w:szCs w:val="22"/>
        </w:rPr>
      </w:pPr>
      <w:r w:rsidRPr="00E46CA1">
        <w:rPr>
          <w:b/>
          <w:sz w:val="22"/>
          <w:szCs w:val="22"/>
        </w:rPr>
        <w:t>Required</w:t>
      </w:r>
    </w:p>
    <w:p w:rsidR="007133CC" w:rsidRPr="00E46CA1" w:rsidRDefault="007133CC" w:rsidP="007133CC">
      <w:pPr>
        <w:rPr>
          <w:sz w:val="22"/>
        </w:rPr>
      </w:pPr>
      <w:r w:rsidRPr="00E46CA1">
        <w:rPr>
          <w:sz w:val="22"/>
        </w:rPr>
        <w:t>a)</w:t>
      </w:r>
      <w:r w:rsidRPr="00E46CA1">
        <w:rPr>
          <w:sz w:val="22"/>
        </w:rPr>
        <w:tab/>
        <w:t>Determine the WACC of the firm. (10 Marks)</w:t>
      </w:r>
    </w:p>
    <w:p w:rsidR="007133CC" w:rsidRPr="00E46CA1" w:rsidRDefault="007133CC" w:rsidP="007133CC">
      <w:pPr>
        <w:rPr>
          <w:sz w:val="22"/>
        </w:rPr>
      </w:pPr>
      <w:r w:rsidRPr="00E46CA1">
        <w:rPr>
          <w:sz w:val="22"/>
        </w:rPr>
        <w:t>b)</w:t>
      </w:r>
      <w:r w:rsidRPr="00E46CA1">
        <w:rPr>
          <w:sz w:val="22"/>
        </w:rPr>
        <w:tab/>
        <w:t>Explain why market values and not book values are used to determine the weights. (4 marks)</w:t>
      </w:r>
    </w:p>
    <w:p w:rsidR="007133CC" w:rsidRPr="00E46CA1" w:rsidRDefault="007133CC" w:rsidP="007133CC">
      <w:pPr>
        <w:rPr>
          <w:sz w:val="22"/>
        </w:rPr>
      </w:pPr>
      <w:r w:rsidRPr="00E46CA1">
        <w:rPr>
          <w:sz w:val="22"/>
        </w:rPr>
        <w:t>c)</w:t>
      </w:r>
      <w:r w:rsidRPr="00E46CA1">
        <w:rPr>
          <w:sz w:val="22"/>
        </w:rPr>
        <w:tab/>
        <w:t>What are the weaknesses associated with WACC when used as the discounting rate, in project</w:t>
      </w:r>
    </w:p>
    <w:p w:rsidR="007133CC" w:rsidRPr="00E46CA1" w:rsidRDefault="007133CC" w:rsidP="007133CC">
      <w:r w:rsidRPr="00E46CA1">
        <w:rPr>
          <w:sz w:val="22"/>
        </w:rPr>
        <w:t xml:space="preserve">        (6 marks)</w:t>
      </w:r>
    </w:p>
    <w:p w:rsidR="00FE2BF3" w:rsidRDefault="00FE2BF3" w:rsidP="00FE2BF3">
      <w:pPr>
        <w:rPr>
          <w:b/>
        </w:rPr>
      </w:pPr>
    </w:p>
    <w:p w:rsidR="00FE2BF3" w:rsidRPr="00E46CA1" w:rsidRDefault="00FE2BF3" w:rsidP="00FE2BF3">
      <w:pPr>
        <w:rPr>
          <w:b/>
        </w:rPr>
      </w:pPr>
      <w:r w:rsidRPr="00E46CA1">
        <w:rPr>
          <w:b/>
        </w:rPr>
        <w:t xml:space="preserve">QUESTION </w:t>
      </w:r>
      <w:r>
        <w:rPr>
          <w:b/>
        </w:rPr>
        <w:t>FIVE</w:t>
      </w:r>
    </w:p>
    <w:p w:rsidR="00FE2BF3" w:rsidRPr="00E46CA1" w:rsidRDefault="00FE2BF3" w:rsidP="00FE2BF3">
      <w:pPr>
        <w:pStyle w:val="ListParagraph"/>
        <w:numPr>
          <w:ilvl w:val="0"/>
          <w:numId w:val="4"/>
        </w:numPr>
      </w:pPr>
      <w:r w:rsidRPr="00E46CA1">
        <w:t>Explain the reasons why firms in the same industry with equal earnings and share capital would pay different amount of dividends? ( 5 marks)</w:t>
      </w:r>
    </w:p>
    <w:p w:rsidR="00FE2BF3" w:rsidRPr="00E46CA1" w:rsidRDefault="00FE2BF3" w:rsidP="00FE2BF3">
      <w:pPr>
        <w:pStyle w:val="ListParagraph"/>
        <w:numPr>
          <w:ilvl w:val="0"/>
          <w:numId w:val="4"/>
        </w:numPr>
      </w:pPr>
      <w:r w:rsidRPr="00E46CA1">
        <w:t>Explain any theories on dividends                (15 marks)</w:t>
      </w:r>
    </w:p>
    <w:p w:rsidR="00FE2BF3" w:rsidRPr="00E46CA1" w:rsidRDefault="00FE2BF3" w:rsidP="00FE2BF3"/>
    <w:p w:rsidR="007133CC" w:rsidRDefault="007133CC"/>
    <w:sectPr w:rsidR="007133CC" w:rsidSect="00736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4501"/>
    <w:multiLevelType w:val="hybridMultilevel"/>
    <w:tmpl w:val="9F38D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071FD"/>
    <w:multiLevelType w:val="hybridMultilevel"/>
    <w:tmpl w:val="0BD42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D3B5C"/>
    <w:multiLevelType w:val="hybridMultilevel"/>
    <w:tmpl w:val="0BD42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53C8C"/>
    <w:multiLevelType w:val="hybridMultilevel"/>
    <w:tmpl w:val="20920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CC"/>
    <w:rsid w:val="00276A87"/>
    <w:rsid w:val="007133CC"/>
    <w:rsid w:val="007368D6"/>
    <w:rsid w:val="0078369E"/>
    <w:rsid w:val="00862A03"/>
    <w:rsid w:val="00E64E27"/>
    <w:rsid w:val="00F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E9CB4-3F28-423F-9AF6-8850904B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NURIYE</dc:creator>
  <cp:lastModifiedBy>Windows User</cp:lastModifiedBy>
  <cp:revision>4</cp:revision>
  <dcterms:created xsi:type="dcterms:W3CDTF">2021-07-29T13:54:00Z</dcterms:created>
  <dcterms:modified xsi:type="dcterms:W3CDTF">2021-07-29T14:00:00Z</dcterms:modified>
</cp:coreProperties>
</file>