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165D5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165D5">
        <w:rPr>
          <w:rFonts w:ascii="Arial" w:hAnsi="Arial" w:cs="Arial"/>
          <w:b/>
          <w:sz w:val="24"/>
          <w:szCs w:val="24"/>
        </w:rPr>
        <w:t>ECO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65D5" w:rsidRPr="00F165D5" w:rsidRDefault="00E16478" w:rsidP="00F165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165D5" w:rsidRPr="00F165D5">
        <w:rPr>
          <w:rFonts w:ascii="Arial" w:hAnsi="Arial" w:cs="Arial"/>
          <w:b/>
          <w:sz w:val="24"/>
          <w:szCs w:val="24"/>
        </w:rPr>
        <w:t>INTERNATIONAL ECONOMICS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165D5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9130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944FB1">
      <w:pPr>
        <w:rPr>
          <w:rFonts w:ascii="Book Antiqua" w:hAnsi="Book Antiqua"/>
          <w:b/>
          <w:sz w:val="24"/>
          <w:szCs w:val="24"/>
        </w:rPr>
      </w:pPr>
    </w:p>
    <w:p w:rsidR="00E16478" w:rsidRPr="00944FB1" w:rsidRDefault="00E16478" w:rsidP="00944F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44FB1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944FB1" w:rsidRPr="00944FB1" w:rsidRDefault="00944FB1" w:rsidP="00944FB1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sz w:val="24"/>
          <w:szCs w:val="24"/>
          <w:lang w:val="en-GB"/>
        </w:rPr>
        <w:t>Discuss the relevance of the following postulations in international economics.</w:t>
      </w:r>
    </w:p>
    <w:p w:rsidR="00944FB1" w:rsidRPr="00944FB1" w:rsidRDefault="00944FB1" w:rsidP="00944FB1">
      <w:pPr>
        <w:pStyle w:val="ListParagraph"/>
        <w:numPr>
          <w:ilvl w:val="2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Country Similarity Theory      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>(5 marks)</w:t>
      </w:r>
    </w:p>
    <w:p w:rsidR="00944FB1" w:rsidRPr="00944FB1" w:rsidRDefault="00944FB1" w:rsidP="00944FB1">
      <w:pPr>
        <w:pStyle w:val="ListParagraph"/>
        <w:numPr>
          <w:ilvl w:val="2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Product Life Cycle Theory      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>(5 marks)</w:t>
      </w:r>
    </w:p>
    <w:p w:rsidR="00944FB1" w:rsidRPr="00944FB1" w:rsidRDefault="00944FB1" w:rsidP="00944FB1">
      <w:pPr>
        <w:pStyle w:val="ListParagraph"/>
        <w:numPr>
          <w:ilvl w:val="2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Global Strategic Rivalry Theory                           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 (5 marks)</w:t>
      </w:r>
    </w:p>
    <w:p w:rsidR="00944FB1" w:rsidRPr="00944FB1" w:rsidRDefault="00944FB1" w:rsidP="00944FB1">
      <w:pPr>
        <w:pStyle w:val="ListParagraph"/>
        <w:numPr>
          <w:ilvl w:val="2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Porter’s national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>Competitive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 Advantage Theory      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 (5 marks)</w:t>
      </w:r>
    </w:p>
    <w:p w:rsidR="00944FB1" w:rsidRPr="00944FB1" w:rsidRDefault="00944FB1" w:rsidP="00944FB1">
      <w:pPr>
        <w:pStyle w:val="ListParagraph"/>
        <w:numPr>
          <w:ilvl w:val="2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Heckscher-Ohlin Theory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 (5 marks)</w:t>
      </w:r>
    </w:p>
    <w:p w:rsidR="00944FB1" w:rsidRPr="00944FB1" w:rsidRDefault="00944FB1" w:rsidP="00944FB1">
      <w:pPr>
        <w:pStyle w:val="ListParagraph"/>
        <w:numPr>
          <w:ilvl w:val="2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Leontief Paradox Theory   </w:t>
      </w:r>
      <w:r w:rsidRPr="00944FB1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bookmarkStart w:id="0" w:name="_GoBack"/>
      <w:bookmarkEnd w:id="0"/>
      <w:r w:rsidRPr="00944FB1">
        <w:rPr>
          <w:rFonts w:ascii="Times New Roman" w:eastAsia="Times New Roman" w:hAnsi="Times New Roman"/>
          <w:sz w:val="24"/>
          <w:szCs w:val="24"/>
          <w:lang w:val="en-GB"/>
        </w:rPr>
        <w:t xml:space="preserve"> (5 marks)</w:t>
      </w:r>
    </w:p>
    <w:p w:rsidR="00944FB1" w:rsidRPr="00944FB1" w:rsidRDefault="00944FB1" w:rsidP="00944FB1">
      <w:p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QUESTION TWO (20 marks)</w:t>
      </w:r>
    </w:p>
    <w:p w:rsidR="00944FB1" w:rsidRPr="00944FB1" w:rsidRDefault="00944FB1" w:rsidP="00944FB1">
      <w:p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>Explain the following approaches to the concept of gains from trade.</w:t>
      </w:r>
    </w:p>
    <w:p w:rsidR="00944FB1" w:rsidRPr="00944FB1" w:rsidRDefault="00944FB1" w:rsidP="00944FB1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Adam Smith’s Approach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>(8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marks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944FB1" w:rsidRPr="00944FB1" w:rsidRDefault="00944FB1" w:rsidP="00944FB1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Ricardo-Malthus Approach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marks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Pr="00944FB1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944FB1" w:rsidRPr="00944FB1" w:rsidRDefault="00944FB1" w:rsidP="00944FB1">
      <w:p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QUESTION THREE (20 marks)</w:t>
      </w:r>
    </w:p>
    <w:p w:rsidR="00944FB1" w:rsidRPr="00944FB1" w:rsidRDefault="00944FB1" w:rsidP="00944FB1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Discuss five propositions that have informed the idea that free trade is superior to no trade.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(10 Marks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)</w:t>
      </w:r>
    </w:p>
    <w:p w:rsidR="00944FB1" w:rsidRPr="00944FB1" w:rsidRDefault="00944FB1" w:rsidP="00944FB1">
      <w:pPr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Explain with an aid of a diagram that </w:t>
      </w:r>
      <w:r w:rsidRPr="00944FB1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free international trade is much superior to autarchy.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(10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marks</w:t>
      </w:r>
      <w:r w:rsidRPr="00944FB1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 </w:t>
      </w:r>
    </w:p>
    <w:p w:rsidR="00944FB1" w:rsidRPr="00944FB1" w:rsidRDefault="00944FB1" w:rsidP="00944FB1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QUESTION FOUR </w:t>
      </w:r>
    </w:p>
    <w:p w:rsidR="00944FB1" w:rsidRPr="00944FB1" w:rsidRDefault="00944FB1" w:rsidP="00944FB1">
      <w:pPr>
        <w:tabs>
          <w:tab w:val="right" w:pos="8640"/>
        </w:tabs>
        <w:spacing w:before="120" w:after="120" w:line="36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Discuss the following 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Static Gains from Trade</w:t>
      </w:r>
      <w:r w:rsidRPr="00944FB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</w:p>
    <w:p w:rsidR="00944FB1" w:rsidRPr="00944FB1" w:rsidRDefault="00944FB1" w:rsidP="00944FB1">
      <w:pPr>
        <w:numPr>
          <w:ilvl w:val="0"/>
          <w:numId w:val="3"/>
        </w:num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Expansion in Production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(5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marks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)</w:t>
      </w:r>
    </w:p>
    <w:p w:rsidR="00944FB1" w:rsidRPr="00944FB1" w:rsidRDefault="00944FB1" w:rsidP="00944FB1">
      <w:pPr>
        <w:numPr>
          <w:ilvl w:val="0"/>
          <w:numId w:val="3"/>
        </w:num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Increase in Welfare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(5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marks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)</w:t>
      </w:r>
    </w:p>
    <w:p w:rsidR="00944FB1" w:rsidRPr="00944FB1" w:rsidRDefault="00944FB1" w:rsidP="00944FB1">
      <w:pPr>
        <w:numPr>
          <w:ilvl w:val="0"/>
          <w:numId w:val="3"/>
        </w:num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 Rise in National Income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(5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marks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)</w:t>
      </w:r>
    </w:p>
    <w:p w:rsidR="00944FB1" w:rsidRPr="00944FB1" w:rsidRDefault="00944FB1" w:rsidP="00944FB1">
      <w:pPr>
        <w:numPr>
          <w:ilvl w:val="0"/>
          <w:numId w:val="3"/>
        </w:numPr>
        <w:tabs>
          <w:tab w:val="right" w:pos="8640"/>
        </w:tabs>
        <w:spacing w:before="120"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 Vent for Surplus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 xml:space="preserve">   (5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marks</w:t>
      </w:r>
      <w:r w:rsidRPr="00944FB1">
        <w:rPr>
          <w:rFonts w:ascii="Times New Roman" w:eastAsia="Times New Roman" w:hAnsi="Times New Roman"/>
          <w:bCs/>
          <w:color w:val="000000"/>
          <w:sz w:val="24"/>
          <w:szCs w:val="24"/>
          <w:lang w:val="en-GB"/>
        </w:rPr>
        <w:t>)</w:t>
      </w:r>
    </w:p>
    <w:p w:rsidR="00944FB1" w:rsidRPr="00944FB1" w:rsidRDefault="00944FB1" w:rsidP="00944FB1">
      <w:pPr>
        <w:tabs>
          <w:tab w:val="right" w:pos="9360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QUESTION FIVE (20 marks)</w:t>
      </w:r>
    </w:p>
    <w:p w:rsidR="00944FB1" w:rsidRPr="00944FB1" w:rsidRDefault="00944FB1" w:rsidP="00944FB1">
      <w:pPr>
        <w:numPr>
          <w:ilvl w:val="0"/>
          <w:numId w:val="6"/>
        </w:numPr>
        <w:tabs>
          <w:tab w:val="right" w:pos="9360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sz w:val="24"/>
          <w:szCs w:val="24"/>
          <w:lang w:val="en-GB"/>
        </w:rPr>
        <w:t>Discuss any five benefits that accrue to an economy by being a member of a customs union.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                           (10 marks)</w:t>
      </w:r>
    </w:p>
    <w:p w:rsidR="00944FB1" w:rsidRPr="00944FB1" w:rsidRDefault="00944FB1" w:rsidP="00944FB1">
      <w:pPr>
        <w:numPr>
          <w:ilvl w:val="0"/>
          <w:numId w:val="6"/>
        </w:numPr>
        <w:tabs>
          <w:tab w:val="right" w:pos="9360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944FB1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Discuss in detail any five challenges faced by custom unions. 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Pr="00944FB1">
        <w:rPr>
          <w:rFonts w:ascii="Times New Roman" w:eastAsia="Times New Roman" w:hAnsi="Times New Roman"/>
          <w:bCs/>
          <w:sz w:val="24"/>
          <w:szCs w:val="24"/>
          <w:lang w:val="en-GB"/>
        </w:rPr>
        <w:t>(10 marks)</w:t>
      </w:r>
    </w:p>
    <w:sectPr w:rsidR="00944FB1" w:rsidRPr="00944FB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0C" w:rsidRDefault="0039130C">
      <w:pPr>
        <w:spacing w:after="0" w:line="240" w:lineRule="auto"/>
      </w:pPr>
      <w:r>
        <w:separator/>
      </w:r>
    </w:p>
  </w:endnote>
  <w:endnote w:type="continuationSeparator" w:id="0">
    <w:p w:rsidR="0039130C" w:rsidRDefault="0039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9130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44FB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9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0C" w:rsidRDefault="0039130C">
      <w:pPr>
        <w:spacing w:after="0" w:line="240" w:lineRule="auto"/>
      </w:pPr>
      <w:r>
        <w:separator/>
      </w:r>
    </w:p>
  </w:footnote>
  <w:footnote w:type="continuationSeparator" w:id="0">
    <w:p w:rsidR="0039130C" w:rsidRDefault="0039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913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913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E3C"/>
    <w:multiLevelType w:val="hybridMultilevel"/>
    <w:tmpl w:val="D348EE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FA0EA7A">
      <w:start w:val="1"/>
      <w:numFmt w:val="lowerLetter"/>
      <w:lvlText w:val="(%3)"/>
      <w:lvlJc w:val="left"/>
      <w:pPr>
        <w:ind w:left="6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812"/>
    <w:multiLevelType w:val="hybridMultilevel"/>
    <w:tmpl w:val="A5E034F4"/>
    <w:lvl w:ilvl="0" w:tplc="73E80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1AE9"/>
    <w:multiLevelType w:val="hybridMultilevel"/>
    <w:tmpl w:val="2C3C640A"/>
    <w:lvl w:ilvl="0" w:tplc="5FA0EA7A">
      <w:start w:val="1"/>
      <w:numFmt w:val="lowerLetter"/>
      <w:lvlText w:val="(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22704E6"/>
    <w:multiLevelType w:val="hybridMultilevel"/>
    <w:tmpl w:val="3B84CA12"/>
    <w:lvl w:ilvl="0" w:tplc="73E80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F7044"/>
    <w:multiLevelType w:val="hybridMultilevel"/>
    <w:tmpl w:val="445E3DC0"/>
    <w:lvl w:ilvl="0" w:tplc="77E87EFA">
      <w:start w:val="1"/>
      <w:numFmt w:val="lowerLetter"/>
      <w:lvlText w:val="(%1)"/>
      <w:lvlJc w:val="left"/>
      <w:pPr>
        <w:ind w:left="78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30C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4FB1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165D5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DB9EA2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69A6-9052-4700-B2C9-CA4E74E6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2021-04-08T07:00:00Z</dcterms:modified>
</cp:coreProperties>
</file>