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BF1E93">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BF1E93">
        <w:rPr>
          <w:rFonts w:ascii="Arial" w:hAnsi="Arial" w:cs="Arial"/>
          <w:b/>
          <w:sz w:val="24"/>
          <w:szCs w:val="24"/>
        </w:rPr>
        <w:t xml:space="preserve"> BBM 441</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BF1E93" w:rsidRPr="00BF1E93">
        <w:rPr>
          <w:rFonts w:ascii="Arial" w:hAnsi="Arial" w:cs="Arial"/>
          <w:b/>
          <w:sz w:val="24"/>
          <w:szCs w:val="24"/>
        </w:rPr>
        <w:t>PROCUREMENT CODES AND ETHICS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BF1E93">
        <w:rPr>
          <w:rFonts w:ascii="Tahoma" w:hAnsi="Tahoma" w:cs="Tahoma"/>
          <w:b/>
          <w:sz w:val="28"/>
          <w:szCs w:val="28"/>
        </w:rPr>
        <w:t>2</w:t>
      </w:r>
      <w:r>
        <w:rPr>
          <w:rFonts w:ascii="Tahoma" w:hAnsi="Tahoma" w:cs="Tahoma"/>
          <w:b/>
          <w:sz w:val="28"/>
          <w:szCs w:val="28"/>
        </w:rPr>
        <w:t>0</w:t>
      </w:r>
      <w:r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BF1E93">
        <w:rPr>
          <w:rFonts w:ascii="Tahoma" w:hAnsi="Tahoma" w:cs="Tahoma"/>
          <w:b/>
          <w:sz w:val="28"/>
          <w:szCs w:val="28"/>
        </w:rPr>
        <w:t>09</w:t>
      </w:r>
      <w:r w:rsidRPr="0052155A">
        <w:rPr>
          <w:rFonts w:ascii="Tahoma" w:hAnsi="Tahoma" w:cs="Tahoma"/>
          <w:b/>
          <w:sz w:val="28"/>
          <w:szCs w:val="28"/>
        </w:rPr>
        <w:t>.00-</w:t>
      </w:r>
      <w:r w:rsidR="00BF1E93">
        <w:rPr>
          <w:rFonts w:ascii="Tahoma" w:hAnsi="Tahoma" w:cs="Tahoma"/>
          <w:b/>
          <w:sz w:val="28"/>
          <w:szCs w:val="28"/>
        </w:rPr>
        <w:t>11</w:t>
      </w:r>
      <w:r w:rsidRPr="0052155A">
        <w:rPr>
          <w:rFonts w:ascii="Tahoma" w:hAnsi="Tahoma" w:cs="Tahoma"/>
          <w:b/>
          <w:sz w:val="28"/>
          <w:szCs w:val="28"/>
        </w:rPr>
        <w:t xml:space="preserve">.00 </w:t>
      </w:r>
      <w:r w:rsidR="00A07AEF">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7650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9B36D4" w:rsidRDefault="009B36D4" w:rsidP="004A6DD0">
      <w:pPr>
        <w:spacing w:before="120" w:after="120" w:line="360" w:lineRule="auto"/>
        <w:rPr>
          <w:rFonts w:asciiTheme="majorBidi" w:hAnsiTheme="majorBidi" w:cstheme="majorBidi"/>
          <w:b/>
          <w:sz w:val="24"/>
          <w:szCs w:val="24"/>
        </w:rPr>
      </w:pPr>
    </w:p>
    <w:p w:rsidR="00E16478" w:rsidRDefault="00E16478" w:rsidP="004A6DD0">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4A6DD0" w:rsidRPr="00A31E01" w:rsidRDefault="004A6DD0" w:rsidP="00E60966">
      <w:pPr>
        <w:spacing w:before="120" w:after="120" w:line="240" w:lineRule="auto"/>
        <w:jc w:val="both"/>
        <w:rPr>
          <w:rFonts w:ascii="Times New Roman" w:hAnsi="Times New Roman"/>
          <w:sz w:val="24"/>
          <w:szCs w:val="24"/>
        </w:rPr>
      </w:pPr>
      <w:r w:rsidRPr="00A31E01">
        <w:rPr>
          <w:rFonts w:ascii="Times New Roman" w:hAnsi="Times New Roman"/>
          <w:sz w:val="24"/>
          <w:szCs w:val="24"/>
        </w:rPr>
        <w:t xml:space="preserve"> </w:t>
      </w:r>
      <w:r w:rsidRPr="00A31E01">
        <w:rPr>
          <w:rFonts w:ascii="Times New Roman" w:hAnsi="Times New Roman"/>
          <w:sz w:val="24"/>
          <w:szCs w:val="24"/>
        </w:rPr>
        <w:t>“Doing the right thing” matters to firms, taxpayers, employees, and other stakeholders, as well as to society. To companies and employers, acting legally and ethically means saving billions of dollars each year in lawsuits, settlements, and theft. One study found that the annual business costs of internal fraud range between the annual gross domestic profit (GDP) of Bulgaria ($50 billion) and that of Taiwan ($400 billion). It has also been estimated that theft costs companies $600 billion annually, and that 79% of workers admit to or think about stealing from their employers. Other studies have shown that corporations have paid significant financial penalties for acting unethically. The U.S. Department of Commerce noted that “as many as one- third of all business failures annually can be attributed to employee theft.” Experts have estimated that approximately 40% of fraud and theft losses to businesses are internal. African countries have experienced huge financial losses and misappropriation due to unethical and unprofessional activities. In Kenya for example procurement is one department that has accounted to more than half of these scandals.</w:t>
      </w:r>
    </w:p>
    <w:p w:rsidR="004A6DD0" w:rsidRPr="00A31E01" w:rsidRDefault="004A6DD0" w:rsidP="004A6DD0">
      <w:pPr>
        <w:spacing w:before="120" w:after="120" w:line="360" w:lineRule="auto"/>
        <w:jc w:val="both"/>
        <w:rPr>
          <w:rFonts w:ascii="Times New Roman" w:hAnsi="Times New Roman"/>
          <w:sz w:val="24"/>
          <w:szCs w:val="24"/>
        </w:rPr>
      </w:pPr>
      <w:r w:rsidRPr="00A31E01">
        <w:rPr>
          <w:rFonts w:ascii="Times New Roman" w:hAnsi="Times New Roman"/>
          <w:b/>
          <w:sz w:val="24"/>
          <w:szCs w:val="24"/>
        </w:rPr>
        <w:t>Required;</w:t>
      </w:r>
    </w:p>
    <w:p w:rsidR="004A6DD0" w:rsidRDefault="004A6DD0" w:rsidP="004A6DD0">
      <w:pPr>
        <w:pStyle w:val="ListParagraph"/>
        <w:numPr>
          <w:ilvl w:val="0"/>
          <w:numId w:val="3"/>
        </w:numPr>
        <w:spacing w:before="120" w:after="120" w:line="360" w:lineRule="auto"/>
        <w:jc w:val="both"/>
        <w:rPr>
          <w:rFonts w:ascii="Times New Roman" w:hAnsi="Times New Roman"/>
          <w:sz w:val="24"/>
          <w:szCs w:val="24"/>
        </w:rPr>
      </w:pPr>
      <w:r w:rsidRPr="00A31E01">
        <w:rPr>
          <w:rFonts w:ascii="Times New Roman" w:hAnsi="Times New Roman"/>
          <w:sz w:val="24"/>
          <w:szCs w:val="24"/>
        </w:rPr>
        <w:t xml:space="preserve">You have been hired as a procurement officer in a public office, suggest some of the give – away signs of fraud you would obverse keenly curb procurement malpractices </w:t>
      </w:r>
      <w:r>
        <w:rPr>
          <w:rFonts w:ascii="Times New Roman" w:hAnsi="Times New Roman"/>
          <w:sz w:val="24"/>
          <w:szCs w:val="24"/>
        </w:rPr>
        <w:tab/>
      </w:r>
      <w:r>
        <w:rPr>
          <w:rFonts w:ascii="Times New Roman" w:hAnsi="Times New Roman"/>
          <w:sz w:val="24"/>
          <w:szCs w:val="24"/>
        </w:rPr>
        <w:tab/>
      </w:r>
      <w:r w:rsidRPr="00A31E01">
        <w:rPr>
          <w:rFonts w:ascii="Times New Roman" w:hAnsi="Times New Roman"/>
          <w:sz w:val="24"/>
          <w:szCs w:val="24"/>
        </w:rPr>
        <w:t>(10 marks)</w:t>
      </w:r>
    </w:p>
    <w:p w:rsidR="004A6DD0" w:rsidRDefault="004A6DD0" w:rsidP="004A6DD0">
      <w:pPr>
        <w:pStyle w:val="ListParagraph"/>
        <w:numPr>
          <w:ilvl w:val="0"/>
          <w:numId w:val="3"/>
        </w:numPr>
        <w:spacing w:before="120" w:after="120" w:line="360" w:lineRule="auto"/>
        <w:jc w:val="both"/>
        <w:rPr>
          <w:rFonts w:ascii="Times New Roman" w:hAnsi="Times New Roman"/>
          <w:sz w:val="24"/>
          <w:szCs w:val="24"/>
        </w:rPr>
      </w:pPr>
      <w:r>
        <w:rPr>
          <w:rFonts w:ascii="Times New Roman" w:hAnsi="Times New Roman"/>
          <w:sz w:val="24"/>
          <w:szCs w:val="24"/>
        </w:rPr>
        <w:t>Explain how</w:t>
      </w:r>
      <w:r w:rsidRPr="00A31E01">
        <w:rPr>
          <w:rFonts w:ascii="Times New Roman" w:hAnsi="Times New Roman"/>
          <w:sz w:val="24"/>
          <w:szCs w:val="24"/>
        </w:rPr>
        <w:t xml:space="preserve"> </w:t>
      </w:r>
      <w:r>
        <w:rPr>
          <w:rFonts w:ascii="Times New Roman" w:hAnsi="Times New Roman"/>
          <w:sz w:val="24"/>
          <w:szCs w:val="24"/>
        </w:rPr>
        <w:t xml:space="preserve">upholding </w:t>
      </w:r>
      <w:r w:rsidRPr="00A31E01">
        <w:rPr>
          <w:rFonts w:ascii="Times New Roman" w:hAnsi="Times New Roman"/>
          <w:sz w:val="24"/>
          <w:szCs w:val="24"/>
        </w:rPr>
        <w:t>ethics in Purchasing</w:t>
      </w:r>
      <w:r>
        <w:rPr>
          <w:rFonts w:ascii="Times New Roman" w:hAnsi="Times New Roman"/>
          <w:sz w:val="24"/>
          <w:szCs w:val="24"/>
        </w:rPr>
        <w:t xml:space="preserve"> and supplies can save the organization losses and misappropriation of funds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p>
    <w:p w:rsidR="004A6DD0" w:rsidRDefault="004A6DD0" w:rsidP="004A6DD0">
      <w:pPr>
        <w:pStyle w:val="ListParagraph"/>
        <w:numPr>
          <w:ilvl w:val="0"/>
          <w:numId w:val="3"/>
        </w:numPr>
        <w:spacing w:before="120" w:after="120" w:line="360" w:lineRule="auto"/>
        <w:jc w:val="both"/>
        <w:rPr>
          <w:rFonts w:ascii="Times New Roman" w:hAnsi="Times New Roman"/>
          <w:sz w:val="24"/>
          <w:szCs w:val="24"/>
        </w:rPr>
      </w:pPr>
      <w:r>
        <w:rPr>
          <w:rFonts w:ascii="Times New Roman" w:hAnsi="Times New Roman"/>
          <w:sz w:val="24"/>
          <w:szCs w:val="24"/>
        </w:rPr>
        <w:t>Discuss five e</w:t>
      </w:r>
      <w:r w:rsidRPr="00273ABE">
        <w:rPr>
          <w:rFonts w:ascii="Times New Roman" w:hAnsi="Times New Roman"/>
          <w:sz w:val="24"/>
          <w:szCs w:val="24"/>
        </w:rPr>
        <w:t>thical Practices in Procurement</w:t>
      </w:r>
      <w:r>
        <w:rPr>
          <w:rFonts w:ascii="Times New Roman" w:hAnsi="Times New Roman"/>
          <w:sz w:val="24"/>
          <w:szCs w:val="24"/>
        </w:rPr>
        <w:t xml:space="preserve"> that you would consider as </w:t>
      </w:r>
      <w:r w:rsidRPr="00A31E01">
        <w:rPr>
          <w:rFonts w:ascii="Times New Roman" w:hAnsi="Times New Roman"/>
          <w:sz w:val="24"/>
          <w:szCs w:val="24"/>
        </w:rPr>
        <w:t>“Doing the right thing”</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p>
    <w:p w:rsidR="004A6DD0" w:rsidRPr="00273ABE" w:rsidRDefault="004A6DD0" w:rsidP="004A6DD0">
      <w:pPr>
        <w:spacing w:before="120" w:after="120" w:line="360" w:lineRule="auto"/>
        <w:jc w:val="both"/>
        <w:rPr>
          <w:rFonts w:ascii="Times New Roman" w:hAnsi="Times New Roman"/>
          <w:b/>
          <w:sz w:val="24"/>
          <w:szCs w:val="24"/>
        </w:rPr>
      </w:pPr>
      <w:r w:rsidRPr="00273ABE">
        <w:rPr>
          <w:rFonts w:ascii="Times New Roman" w:hAnsi="Times New Roman"/>
          <w:b/>
          <w:sz w:val="24"/>
          <w:szCs w:val="24"/>
        </w:rPr>
        <w:t>QUESTION TWO</w:t>
      </w:r>
    </w:p>
    <w:p w:rsidR="004A6DD0" w:rsidRPr="00273ABE" w:rsidRDefault="004A6DD0" w:rsidP="004A6DD0">
      <w:pPr>
        <w:pStyle w:val="ListParagraph"/>
        <w:numPr>
          <w:ilvl w:val="0"/>
          <w:numId w:val="4"/>
        </w:numPr>
        <w:suppressAutoHyphens/>
        <w:spacing w:before="120" w:after="120" w:line="360" w:lineRule="auto"/>
        <w:jc w:val="both"/>
        <w:rPr>
          <w:rFonts w:ascii="Times New Roman" w:hAnsi="Times New Roman"/>
          <w:i/>
          <w:sz w:val="24"/>
          <w:szCs w:val="24"/>
        </w:rPr>
      </w:pPr>
      <w:r>
        <w:rPr>
          <w:rFonts w:ascii="Times New Roman" w:hAnsi="Times New Roman"/>
          <w:sz w:val="24"/>
          <w:szCs w:val="24"/>
        </w:rPr>
        <w:t>Explain the c</w:t>
      </w:r>
      <w:r w:rsidRPr="00273ABE">
        <w:rPr>
          <w:rFonts w:ascii="Times New Roman" w:hAnsi="Times New Roman"/>
          <w:sz w:val="24"/>
          <w:szCs w:val="24"/>
        </w:rPr>
        <w:t xml:space="preserve">ommon policies on handling of </w:t>
      </w:r>
      <w:r>
        <w:rPr>
          <w:rFonts w:ascii="Times New Roman" w:hAnsi="Times New Roman"/>
          <w:sz w:val="24"/>
          <w:szCs w:val="24"/>
        </w:rPr>
        <w:t>b</w:t>
      </w:r>
      <w:r w:rsidRPr="00273ABE">
        <w:rPr>
          <w:rFonts w:ascii="Times New Roman" w:hAnsi="Times New Roman"/>
          <w:sz w:val="24"/>
          <w:szCs w:val="24"/>
        </w:rPr>
        <w:t>usiness gifts and</w:t>
      </w:r>
      <w:r w:rsidRPr="00273ABE">
        <w:rPr>
          <w:rFonts w:ascii="Times New Roman" w:hAnsi="Times New Roman"/>
          <w:i/>
          <w:sz w:val="24"/>
          <w:szCs w:val="24"/>
        </w:rPr>
        <w:t xml:space="preserve"> </w:t>
      </w:r>
      <w:r>
        <w:rPr>
          <w:rFonts w:ascii="Times New Roman" w:hAnsi="Times New Roman"/>
          <w:sz w:val="24"/>
          <w:szCs w:val="24"/>
        </w:rPr>
        <w:t>h</w:t>
      </w:r>
      <w:r w:rsidRPr="00273ABE">
        <w:rPr>
          <w:rFonts w:ascii="Times New Roman" w:hAnsi="Times New Roman"/>
          <w:sz w:val="24"/>
          <w:szCs w:val="24"/>
        </w:rPr>
        <w:t>ospitality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p>
    <w:p w:rsidR="004A6DD0" w:rsidRDefault="004A6DD0" w:rsidP="004A6DD0">
      <w:pPr>
        <w:pStyle w:val="ListParagraph"/>
        <w:numPr>
          <w:ilvl w:val="0"/>
          <w:numId w:val="4"/>
        </w:numPr>
        <w:spacing w:before="120" w:after="120" w:line="360" w:lineRule="auto"/>
        <w:jc w:val="both"/>
        <w:rPr>
          <w:rFonts w:ascii="Times New Roman" w:hAnsi="Times New Roman"/>
          <w:sz w:val="24"/>
          <w:szCs w:val="24"/>
        </w:rPr>
      </w:pPr>
      <w:r>
        <w:rPr>
          <w:rFonts w:ascii="Times New Roman" w:hAnsi="Times New Roman"/>
          <w:sz w:val="24"/>
          <w:szCs w:val="24"/>
        </w:rPr>
        <w:t xml:space="preserve">Discuss the </w:t>
      </w:r>
      <w:r w:rsidRPr="00273ABE">
        <w:rPr>
          <w:rFonts w:ascii="Times New Roman" w:hAnsi="Times New Roman"/>
          <w:sz w:val="24"/>
          <w:szCs w:val="24"/>
        </w:rPr>
        <w:t xml:space="preserve">series of sequential steps </w:t>
      </w:r>
      <w:r>
        <w:rPr>
          <w:rFonts w:ascii="Times New Roman" w:hAnsi="Times New Roman"/>
          <w:sz w:val="24"/>
          <w:szCs w:val="24"/>
        </w:rPr>
        <w:t xml:space="preserve">in decision making </w:t>
      </w:r>
      <w:r w:rsidRPr="00273ABE">
        <w:rPr>
          <w:rFonts w:ascii="Times New Roman" w:hAnsi="Times New Roman"/>
          <w:sz w:val="24"/>
          <w:szCs w:val="24"/>
        </w:rPr>
        <w:t>that lead to a particular result</w:t>
      </w:r>
      <w:r>
        <w:rPr>
          <w:rFonts w:ascii="Times New Roman" w:hAnsi="Times New Roman"/>
          <w:sz w:val="24"/>
          <w:szCs w:val="24"/>
        </w:rPr>
        <w:t xml:space="preserve"> (10 marks)</w:t>
      </w:r>
    </w:p>
    <w:p w:rsidR="004A6DD0" w:rsidRPr="00273ABE" w:rsidRDefault="004A6DD0" w:rsidP="004A6DD0">
      <w:pPr>
        <w:spacing w:before="120" w:after="120" w:line="360" w:lineRule="auto"/>
        <w:jc w:val="both"/>
        <w:rPr>
          <w:rFonts w:ascii="Times New Roman" w:hAnsi="Times New Roman"/>
          <w:b/>
          <w:sz w:val="24"/>
          <w:szCs w:val="24"/>
        </w:rPr>
      </w:pPr>
      <w:r w:rsidRPr="00273ABE">
        <w:rPr>
          <w:rFonts w:ascii="Times New Roman" w:hAnsi="Times New Roman"/>
          <w:b/>
          <w:sz w:val="24"/>
          <w:szCs w:val="24"/>
        </w:rPr>
        <w:t>QUESTION THREE</w:t>
      </w:r>
    </w:p>
    <w:p w:rsidR="004A6DD0" w:rsidRDefault="004A6DD0" w:rsidP="004A6DD0">
      <w:pPr>
        <w:pStyle w:val="ListParagraph"/>
        <w:numPr>
          <w:ilvl w:val="0"/>
          <w:numId w:val="5"/>
        </w:numPr>
        <w:spacing w:before="120" w:after="120" w:line="360" w:lineRule="auto"/>
        <w:jc w:val="both"/>
        <w:rPr>
          <w:rFonts w:ascii="Times New Roman" w:hAnsi="Times New Roman"/>
          <w:sz w:val="24"/>
          <w:szCs w:val="24"/>
        </w:rPr>
      </w:pPr>
      <w:r w:rsidRPr="00273ABE">
        <w:rPr>
          <w:rFonts w:ascii="Times New Roman" w:hAnsi="Times New Roman"/>
          <w:sz w:val="24"/>
          <w:szCs w:val="24"/>
        </w:rPr>
        <w:t>The business needs suppliers to get a continuous supply of commodities for its customers.</w:t>
      </w:r>
      <w:r>
        <w:rPr>
          <w:rFonts w:ascii="Times New Roman" w:hAnsi="Times New Roman"/>
          <w:sz w:val="24"/>
          <w:szCs w:val="24"/>
        </w:rPr>
        <w:t xml:space="preserve"> Explain the ethical responsibility of the business to its supplies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r w:rsidRPr="00273ABE">
        <w:rPr>
          <w:rFonts w:ascii="Times New Roman" w:hAnsi="Times New Roman"/>
          <w:sz w:val="24"/>
          <w:szCs w:val="24"/>
        </w:rPr>
        <w:t xml:space="preserve"> </w:t>
      </w:r>
    </w:p>
    <w:p w:rsidR="004A6DD0" w:rsidRPr="00607DA9" w:rsidRDefault="004A6DD0" w:rsidP="004A6DD0">
      <w:pPr>
        <w:pStyle w:val="ListParagraph"/>
        <w:widowControl w:val="0"/>
        <w:numPr>
          <w:ilvl w:val="0"/>
          <w:numId w:val="5"/>
        </w:numPr>
        <w:autoSpaceDE w:val="0"/>
        <w:autoSpaceDN w:val="0"/>
        <w:adjustRightInd w:val="0"/>
        <w:spacing w:before="120" w:after="120" w:line="360" w:lineRule="auto"/>
        <w:jc w:val="both"/>
        <w:rPr>
          <w:rFonts w:ascii="Times New Roman" w:hAnsi="Times New Roman"/>
          <w:sz w:val="24"/>
          <w:szCs w:val="24"/>
        </w:rPr>
      </w:pPr>
      <w:r>
        <w:rPr>
          <w:rFonts w:ascii="Times New Roman" w:hAnsi="Times New Roman"/>
          <w:bCs/>
          <w:sz w:val="24"/>
          <w:szCs w:val="24"/>
        </w:rPr>
        <w:t>Discuss h</w:t>
      </w:r>
      <w:r w:rsidRPr="00607DA9">
        <w:rPr>
          <w:rFonts w:ascii="Times New Roman" w:hAnsi="Times New Roman"/>
          <w:bCs/>
          <w:sz w:val="24"/>
          <w:szCs w:val="24"/>
        </w:rPr>
        <w:t>ow</w:t>
      </w:r>
      <w:r w:rsidRPr="00607DA9">
        <w:rPr>
          <w:rFonts w:ascii="Times New Roman" w:hAnsi="Times New Roman"/>
          <w:bCs/>
          <w:spacing w:val="2"/>
          <w:sz w:val="24"/>
          <w:szCs w:val="24"/>
        </w:rPr>
        <w:t xml:space="preserve"> </w:t>
      </w:r>
      <w:r w:rsidRPr="00607DA9">
        <w:rPr>
          <w:rFonts w:ascii="Times New Roman" w:hAnsi="Times New Roman"/>
          <w:bCs/>
          <w:spacing w:val="-3"/>
          <w:sz w:val="24"/>
          <w:szCs w:val="24"/>
        </w:rPr>
        <w:t>m</w:t>
      </w:r>
      <w:r w:rsidRPr="00607DA9">
        <w:rPr>
          <w:rFonts w:ascii="Times New Roman" w:hAnsi="Times New Roman"/>
          <w:bCs/>
          <w:sz w:val="24"/>
          <w:szCs w:val="24"/>
        </w:rPr>
        <w:t>a</w:t>
      </w:r>
      <w:r w:rsidRPr="00607DA9">
        <w:rPr>
          <w:rFonts w:ascii="Times New Roman" w:hAnsi="Times New Roman"/>
          <w:bCs/>
          <w:spacing w:val="1"/>
          <w:sz w:val="24"/>
          <w:szCs w:val="24"/>
        </w:rPr>
        <w:t>n</w:t>
      </w:r>
      <w:r w:rsidRPr="00607DA9">
        <w:rPr>
          <w:rFonts w:ascii="Times New Roman" w:hAnsi="Times New Roman"/>
          <w:bCs/>
          <w:sz w:val="24"/>
          <w:szCs w:val="24"/>
        </w:rPr>
        <w:t>ag</w:t>
      </w:r>
      <w:r w:rsidRPr="00607DA9">
        <w:rPr>
          <w:rFonts w:ascii="Times New Roman" w:hAnsi="Times New Roman"/>
          <w:bCs/>
          <w:spacing w:val="-1"/>
          <w:sz w:val="24"/>
          <w:szCs w:val="24"/>
        </w:rPr>
        <w:t>er</w:t>
      </w:r>
      <w:r w:rsidRPr="00607DA9">
        <w:rPr>
          <w:rFonts w:ascii="Times New Roman" w:hAnsi="Times New Roman"/>
          <w:bCs/>
          <w:sz w:val="24"/>
          <w:szCs w:val="24"/>
        </w:rPr>
        <w:t xml:space="preserve">s can </w:t>
      </w:r>
      <w:r w:rsidRPr="00607DA9">
        <w:rPr>
          <w:rFonts w:ascii="Times New Roman" w:hAnsi="Times New Roman"/>
          <w:bCs/>
          <w:spacing w:val="3"/>
          <w:sz w:val="24"/>
          <w:szCs w:val="24"/>
        </w:rPr>
        <w:t>i</w:t>
      </w:r>
      <w:r w:rsidRPr="00607DA9">
        <w:rPr>
          <w:rFonts w:ascii="Times New Roman" w:hAnsi="Times New Roman"/>
          <w:bCs/>
          <w:spacing w:val="-3"/>
          <w:sz w:val="24"/>
          <w:szCs w:val="24"/>
        </w:rPr>
        <w:t>m</w:t>
      </w:r>
      <w:r w:rsidRPr="00607DA9">
        <w:rPr>
          <w:rFonts w:ascii="Times New Roman" w:hAnsi="Times New Roman"/>
          <w:bCs/>
          <w:spacing w:val="1"/>
          <w:sz w:val="24"/>
          <w:szCs w:val="24"/>
        </w:rPr>
        <w:t>p</w:t>
      </w:r>
      <w:r w:rsidRPr="00607DA9">
        <w:rPr>
          <w:rFonts w:ascii="Times New Roman" w:hAnsi="Times New Roman"/>
          <w:bCs/>
          <w:spacing w:val="-1"/>
          <w:sz w:val="24"/>
          <w:szCs w:val="24"/>
        </w:rPr>
        <w:t>r</w:t>
      </w:r>
      <w:r w:rsidRPr="00607DA9">
        <w:rPr>
          <w:rFonts w:ascii="Times New Roman" w:hAnsi="Times New Roman"/>
          <w:bCs/>
          <w:sz w:val="24"/>
          <w:szCs w:val="24"/>
        </w:rPr>
        <w:t>ove</w:t>
      </w:r>
      <w:r w:rsidRPr="00607DA9">
        <w:rPr>
          <w:rFonts w:ascii="Times New Roman" w:hAnsi="Times New Roman"/>
          <w:bCs/>
          <w:spacing w:val="-1"/>
          <w:sz w:val="24"/>
          <w:szCs w:val="24"/>
        </w:rPr>
        <w:t xml:space="preserve"> e</w:t>
      </w:r>
      <w:r w:rsidRPr="00607DA9">
        <w:rPr>
          <w:rFonts w:ascii="Times New Roman" w:hAnsi="Times New Roman"/>
          <w:bCs/>
          <w:sz w:val="24"/>
          <w:szCs w:val="24"/>
        </w:rPr>
        <w:t xml:space="preserve">thical </w:t>
      </w:r>
      <w:r w:rsidRPr="00607DA9">
        <w:rPr>
          <w:rFonts w:ascii="Times New Roman" w:hAnsi="Times New Roman"/>
          <w:bCs/>
          <w:spacing w:val="3"/>
          <w:sz w:val="24"/>
          <w:szCs w:val="24"/>
        </w:rPr>
        <w:t>b</w:t>
      </w:r>
      <w:r w:rsidRPr="00607DA9">
        <w:rPr>
          <w:rFonts w:ascii="Times New Roman" w:hAnsi="Times New Roman"/>
          <w:bCs/>
          <w:spacing w:val="-1"/>
          <w:sz w:val="24"/>
          <w:szCs w:val="24"/>
        </w:rPr>
        <w:t>e</w:t>
      </w:r>
      <w:r w:rsidRPr="00607DA9">
        <w:rPr>
          <w:rFonts w:ascii="Times New Roman" w:hAnsi="Times New Roman"/>
          <w:bCs/>
          <w:spacing w:val="1"/>
          <w:sz w:val="24"/>
          <w:szCs w:val="24"/>
        </w:rPr>
        <w:t>h</w:t>
      </w:r>
      <w:r w:rsidRPr="00607DA9">
        <w:rPr>
          <w:rFonts w:ascii="Times New Roman" w:hAnsi="Times New Roman"/>
          <w:bCs/>
          <w:sz w:val="24"/>
          <w:szCs w:val="24"/>
        </w:rPr>
        <w:t>avio</w:t>
      </w:r>
      <w:r w:rsidRPr="00607DA9">
        <w:rPr>
          <w:rFonts w:ascii="Times New Roman" w:hAnsi="Times New Roman"/>
          <w:bCs/>
          <w:spacing w:val="1"/>
          <w:sz w:val="24"/>
          <w:szCs w:val="24"/>
        </w:rPr>
        <w:t>r</w:t>
      </w:r>
      <w:r w:rsidRPr="00607DA9">
        <w:rPr>
          <w:rFonts w:ascii="Times New Roman" w:hAnsi="Times New Roman"/>
          <w:bCs/>
          <w:spacing w:val="-1"/>
          <w:sz w:val="24"/>
          <w:szCs w:val="24"/>
        </w:rPr>
        <w:t xml:space="preserve"> </w:t>
      </w:r>
      <w:r w:rsidRPr="00607DA9">
        <w:rPr>
          <w:rFonts w:ascii="Times New Roman" w:hAnsi="Times New Roman"/>
          <w:bCs/>
          <w:sz w:val="24"/>
          <w:szCs w:val="24"/>
        </w:rPr>
        <w:t>in</w:t>
      </w:r>
      <w:r w:rsidRPr="00607DA9">
        <w:rPr>
          <w:rFonts w:ascii="Times New Roman" w:hAnsi="Times New Roman"/>
          <w:bCs/>
          <w:spacing w:val="1"/>
          <w:sz w:val="24"/>
          <w:szCs w:val="24"/>
        </w:rPr>
        <w:t xml:space="preserve"> </w:t>
      </w:r>
      <w:r w:rsidRPr="00607DA9">
        <w:rPr>
          <w:rFonts w:ascii="Times New Roman" w:hAnsi="Times New Roman"/>
          <w:bCs/>
          <w:spacing w:val="-1"/>
          <w:sz w:val="24"/>
          <w:szCs w:val="24"/>
        </w:rPr>
        <w:t>t</w:t>
      </w:r>
      <w:r w:rsidRPr="00607DA9">
        <w:rPr>
          <w:rFonts w:ascii="Times New Roman" w:hAnsi="Times New Roman"/>
          <w:bCs/>
          <w:spacing w:val="1"/>
          <w:sz w:val="24"/>
          <w:szCs w:val="24"/>
        </w:rPr>
        <w:t>h</w:t>
      </w:r>
      <w:r w:rsidRPr="00607DA9">
        <w:rPr>
          <w:rFonts w:ascii="Times New Roman" w:hAnsi="Times New Roman"/>
          <w:bCs/>
          <w:spacing w:val="-1"/>
          <w:sz w:val="24"/>
          <w:szCs w:val="24"/>
        </w:rPr>
        <w:t>e</w:t>
      </w:r>
      <w:r w:rsidRPr="00607DA9">
        <w:rPr>
          <w:rFonts w:ascii="Times New Roman" w:hAnsi="Times New Roman"/>
          <w:bCs/>
          <w:sz w:val="24"/>
          <w:szCs w:val="24"/>
        </w:rPr>
        <w:t>ir o</w:t>
      </w:r>
      <w:r w:rsidRPr="00607DA9">
        <w:rPr>
          <w:rFonts w:ascii="Times New Roman" w:hAnsi="Times New Roman"/>
          <w:bCs/>
          <w:spacing w:val="-1"/>
          <w:sz w:val="24"/>
          <w:szCs w:val="24"/>
        </w:rPr>
        <w:t>r</w:t>
      </w:r>
      <w:r w:rsidRPr="00607DA9">
        <w:rPr>
          <w:rFonts w:ascii="Times New Roman" w:hAnsi="Times New Roman"/>
          <w:bCs/>
          <w:sz w:val="24"/>
          <w:szCs w:val="24"/>
        </w:rPr>
        <w:t>ga</w:t>
      </w:r>
      <w:r w:rsidRPr="00607DA9">
        <w:rPr>
          <w:rFonts w:ascii="Times New Roman" w:hAnsi="Times New Roman"/>
          <w:bCs/>
          <w:spacing w:val="1"/>
          <w:sz w:val="24"/>
          <w:szCs w:val="24"/>
        </w:rPr>
        <w:t>n</w:t>
      </w:r>
      <w:r w:rsidRPr="00607DA9">
        <w:rPr>
          <w:rFonts w:ascii="Times New Roman" w:hAnsi="Times New Roman"/>
          <w:bCs/>
          <w:sz w:val="24"/>
          <w:szCs w:val="24"/>
        </w:rPr>
        <w:t>iza</w:t>
      </w:r>
      <w:r w:rsidRPr="00607DA9">
        <w:rPr>
          <w:rFonts w:ascii="Times New Roman" w:hAnsi="Times New Roman"/>
          <w:bCs/>
          <w:spacing w:val="-1"/>
          <w:sz w:val="24"/>
          <w:szCs w:val="24"/>
        </w:rPr>
        <w:t>t</w:t>
      </w:r>
      <w:r w:rsidRPr="00607DA9">
        <w:rPr>
          <w:rFonts w:ascii="Times New Roman" w:hAnsi="Times New Roman"/>
          <w:bCs/>
          <w:sz w:val="24"/>
          <w:szCs w:val="24"/>
        </w:rPr>
        <w:t>io</w:t>
      </w:r>
      <w:r w:rsidRPr="00607DA9">
        <w:rPr>
          <w:rFonts w:ascii="Times New Roman" w:hAnsi="Times New Roman"/>
          <w:bCs/>
          <w:spacing w:val="1"/>
          <w:sz w:val="24"/>
          <w:szCs w:val="24"/>
        </w:rPr>
        <w:t>n</w:t>
      </w:r>
      <w:r w:rsidRPr="00607DA9">
        <w:rPr>
          <w:rFonts w:ascii="Times New Roman" w:hAnsi="Times New Roman"/>
          <w:bCs/>
          <w:sz w:val="24"/>
          <w:szCs w:val="24"/>
        </w:rPr>
        <w:t>s</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(10 marks)</w:t>
      </w:r>
    </w:p>
    <w:p w:rsidR="004A6DD0" w:rsidRPr="00607DA9" w:rsidRDefault="004A6DD0" w:rsidP="004A6DD0">
      <w:pPr>
        <w:widowControl w:val="0"/>
        <w:autoSpaceDE w:val="0"/>
        <w:autoSpaceDN w:val="0"/>
        <w:adjustRightInd w:val="0"/>
        <w:spacing w:before="120" w:after="120" w:line="360" w:lineRule="auto"/>
        <w:jc w:val="both"/>
        <w:rPr>
          <w:rFonts w:ascii="Times New Roman" w:hAnsi="Times New Roman"/>
          <w:b/>
          <w:sz w:val="24"/>
          <w:szCs w:val="24"/>
        </w:rPr>
      </w:pPr>
      <w:r w:rsidRPr="00607DA9">
        <w:rPr>
          <w:rFonts w:ascii="Times New Roman" w:hAnsi="Times New Roman"/>
          <w:b/>
          <w:sz w:val="24"/>
          <w:szCs w:val="24"/>
        </w:rPr>
        <w:t>QUESTION FOUR</w:t>
      </w:r>
    </w:p>
    <w:p w:rsidR="004A6DD0" w:rsidRDefault="004A6DD0" w:rsidP="004A6DD0">
      <w:pPr>
        <w:pStyle w:val="ListParagraph"/>
        <w:numPr>
          <w:ilvl w:val="0"/>
          <w:numId w:val="6"/>
        </w:numPr>
        <w:spacing w:before="120" w:after="120" w:line="360" w:lineRule="auto"/>
        <w:jc w:val="both"/>
        <w:rPr>
          <w:rFonts w:ascii="Times New Roman" w:hAnsi="Times New Roman"/>
          <w:sz w:val="24"/>
          <w:szCs w:val="24"/>
        </w:rPr>
      </w:pPr>
      <w:r>
        <w:rPr>
          <w:rFonts w:ascii="Times New Roman" w:hAnsi="Times New Roman"/>
          <w:sz w:val="24"/>
          <w:szCs w:val="24"/>
        </w:rPr>
        <w:t xml:space="preserve">Discuss the </w:t>
      </w:r>
      <w:r w:rsidRPr="00607DA9">
        <w:rPr>
          <w:rFonts w:ascii="Times New Roman" w:hAnsi="Times New Roman"/>
          <w:sz w:val="24"/>
          <w:szCs w:val="24"/>
        </w:rPr>
        <w:t>multi-stage model with three principles of ethical decision-making</w:t>
      </w:r>
      <w:r>
        <w:rPr>
          <w:rFonts w:ascii="Times New Roman" w:hAnsi="Times New Roman"/>
          <w:sz w:val="24"/>
          <w:szCs w:val="24"/>
        </w:rPr>
        <w:t xml:space="preserve"> </w:t>
      </w:r>
      <w:r w:rsidRPr="00607DA9">
        <w:rPr>
          <w:rFonts w:ascii="Times New Roman" w:hAnsi="Times New Roman"/>
          <w:sz w:val="24"/>
          <w:szCs w:val="24"/>
        </w:rPr>
        <w:t xml:space="preserve">developed Ferrell and Gresham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 marks)</w:t>
      </w:r>
    </w:p>
    <w:p w:rsidR="004A6DD0" w:rsidRPr="00CC52B9" w:rsidRDefault="004A6DD0" w:rsidP="004A6DD0">
      <w:pPr>
        <w:pStyle w:val="ListParagraph"/>
        <w:numPr>
          <w:ilvl w:val="0"/>
          <w:numId w:val="6"/>
        </w:numPr>
        <w:spacing w:before="120" w:after="120" w:line="360" w:lineRule="auto"/>
        <w:jc w:val="both"/>
        <w:rPr>
          <w:rFonts w:ascii="Times New Roman" w:hAnsi="Times New Roman"/>
          <w:sz w:val="24"/>
          <w:szCs w:val="24"/>
        </w:rPr>
      </w:pPr>
      <w:r>
        <w:rPr>
          <w:rFonts w:ascii="Times New Roman" w:hAnsi="Times New Roman"/>
          <w:sz w:val="24"/>
          <w:szCs w:val="24"/>
        </w:rPr>
        <w:t>Explain the three elements of</w:t>
      </w:r>
      <w:r w:rsidRPr="00CC52B9">
        <w:rPr>
          <w:rFonts w:ascii="Times New Roman" w:hAnsi="Times New Roman"/>
          <w:sz w:val="24"/>
          <w:szCs w:val="24"/>
        </w:rPr>
        <w:t xml:space="preserve"> implement</w:t>
      </w:r>
      <w:r>
        <w:rPr>
          <w:rFonts w:ascii="Times New Roman" w:hAnsi="Times New Roman"/>
          <w:sz w:val="24"/>
          <w:szCs w:val="24"/>
        </w:rPr>
        <w:t>ing</w:t>
      </w:r>
      <w:r w:rsidRPr="00CC52B9">
        <w:rPr>
          <w:rFonts w:ascii="Times New Roman" w:hAnsi="Times New Roman"/>
          <w:sz w:val="24"/>
          <w:szCs w:val="24"/>
        </w:rPr>
        <w:t xml:space="preserve"> ethical behavior in the organization</w:t>
      </w:r>
      <w:r>
        <w:rPr>
          <w:rFonts w:ascii="Times New Roman" w:hAnsi="Times New Roman"/>
          <w:sz w:val="24"/>
          <w:szCs w:val="24"/>
        </w:rPr>
        <w:tab/>
      </w:r>
      <w:r>
        <w:rPr>
          <w:rFonts w:ascii="Times New Roman" w:hAnsi="Times New Roman"/>
          <w:sz w:val="24"/>
          <w:szCs w:val="24"/>
        </w:rPr>
        <w:t xml:space="preserve"> (10 marks)</w:t>
      </w:r>
    </w:p>
    <w:p w:rsidR="004A6DD0" w:rsidRPr="00CC52B9" w:rsidRDefault="004A6DD0" w:rsidP="004A6DD0">
      <w:pPr>
        <w:spacing w:before="120" w:after="120" w:line="360" w:lineRule="auto"/>
        <w:jc w:val="both"/>
        <w:rPr>
          <w:rFonts w:ascii="Times New Roman" w:hAnsi="Times New Roman"/>
          <w:b/>
          <w:sz w:val="24"/>
          <w:szCs w:val="24"/>
        </w:rPr>
      </w:pPr>
      <w:r w:rsidRPr="00CC52B9">
        <w:rPr>
          <w:rFonts w:ascii="Times New Roman" w:hAnsi="Times New Roman"/>
          <w:b/>
          <w:sz w:val="24"/>
          <w:szCs w:val="24"/>
        </w:rPr>
        <w:t>QUESTION FIVE</w:t>
      </w:r>
    </w:p>
    <w:p w:rsidR="004A6DD0" w:rsidRPr="00CC52B9" w:rsidRDefault="004A6DD0" w:rsidP="004A6DD0">
      <w:pPr>
        <w:pStyle w:val="ListParagraph"/>
        <w:numPr>
          <w:ilvl w:val="0"/>
          <w:numId w:val="7"/>
        </w:numPr>
        <w:spacing w:before="120" w:after="120" w:line="360" w:lineRule="auto"/>
        <w:jc w:val="both"/>
        <w:rPr>
          <w:rFonts w:ascii="Times New Roman" w:hAnsi="Times New Roman"/>
          <w:sz w:val="24"/>
          <w:szCs w:val="24"/>
        </w:rPr>
      </w:pPr>
      <w:r w:rsidRPr="00CC52B9">
        <w:rPr>
          <w:rFonts w:ascii="Times New Roman" w:hAnsi="Times New Roman"/>
          <w:sz w:val="24"/>
          <w:szCs w:val="24"/>
        </w:rPr>
        <w:t>Explain some examples of the ethical codes that can be formulated by organizations (10 marks)</w:t>
      </w:r>
    </w:p>
    <w:p w:rsidR="004A6DD0" w:rsidRPr="009B36D4" w:rsidRDefault="004A6DD0" w:rsidP="004A6DD0">
      <w:pPr>
        <w:pStyle w:val="ListParagraph"/>
        <w:numPr>
          <w:ilvl w:val="0"/>
          <w:numId w:val="7"/>
        </w:numPr>
        <w:spacing w:before="120" w:after="120" w:line="360" w:lineRule="auto"/>
        <w:jc w:val="both"/>
        <w:rPr>
          <w:rFonts w:ascii="Times New Roman" w:hAnsi="Times New Roman"/>
          <w:sz w:val="24"/>
          <w:szCs w:val="24"/>
        </w:rPr>
      </w:pPr>
      <w:r w:rsidRPr="00CC52B9">
        <w:rPr>
          <w:rFonts w:ascii="Times New Roman" w:hAnsi="Times New Roman"/>
          <w:sz w:val="24"/>
          <w:szCs w:val="24"/>
        </w:rPr>
        <w:t>Discuss the different ethical issues that exist in an organization or at the workplace (10 marks)</w:t>
      </w:r>
      <w:bookmarkStart w:id="0" w:name="_GoBack"/>
      <w:bookmarkEnd w:id="0"/>
    </w:p>
    <w:sectPr w:rsidR="004A6DD0" w:rsidRPr="009B36D4"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502" w:rsidRDefault="00276502">
      <w:pPr>
        <w:spacing w:after="0" w:line="240" w:lineRule="auto"/>
      </w:pPr>
      <w:r>
        <w:separator/>
      </w:r>
    </w:p>
  </w:endnote>
  <w:endnote w:type="continuationSeparator" w:id="0">
    <w:p w:rsidR="00276502" w:rsidRDefault="0027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7650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B36D4">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2765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502" w:rsidRDefault="00276502">
      <w:pPr>
        <w:spacing w:after="0" w:line="240" w:lineRule="auto"/>
      </w:pPr>
      <w:r>
        <w:separator/>
      </w:r>
    </w:p>
  </w:footnote>
  <w:footnote w:type="continuationSeparator" w:id="0">
    <w:p w:rsidR="00276502" w:rsidRDefault="00276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765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765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01F"/>
    <w:multiLevelType w:val="hybridMultilevel"/>
    <w:tmpl w:val="BD7CA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F65DC"/>
    <w:multiLevelType w:val="hybridMultilevel"/>
    <w:tmpl w:val="1A8A89C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C4287"/>
    <w:multiLevelType w:val="hybridMultilevel"/>
    <w:tmpl w:val="6DA281E2"/>
    <w:lvl w:ilvl="0" w:tplc="5E5C4E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6546B"/>
    <w:multiLevelType w:val="hybridMultilevel"/>
    <w:tmpl w:val="B2A85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7671F"/>
    <w:multiLevelType w:val="hybridMultilevel"/>
    <w:tmpl w:val="D5722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76502"/>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DD0"/>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B36D4"/>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BF1E93"/>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60966"/>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C1B3F1E"/>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69C0-4C25-4450-BF9C-59753694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2021-08-18T12:54:00Z</dcterms:modified>
</cp:coreProperties>
</file>