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1431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DE5DBC">
        <w:rPr>
          <w:rFonts w:ascii="Arial" w:hAnsi="Arial" w:cs="Arial"/>
          <w:b/>
          <w:sz w:val="24"/>
          <w:szCs w:val="24"/>
        </w:rPr>
        <w:t>CBM 11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DE5DBC" w:rsidRPr="00DE5DBC">
        <w:rPr>
          <w:rFonts w:ascii="Arial" w:hAnsi="Arial" w:cs="Arial"/>
          <w:b/>
          <w:sz w:val="24"/>
          <w:szCs w:val="24"/>
        </w:rPr>
        <w:t>BUSINESS STUDIES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DE5DBC">
        <w:rPr>
          <w:rFonts w:ascii="Tahoma" w:hAnsi="Tahoma" w:cs="Tahoma"/>
          <w:b/>
          <w:sz w:val="28"/>
          <w:szCs w:val="28"/>
        </w:rPr>
        <w:t>23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181431">
        <w:rPr>
          <w:rFonts w:ascii="Tahoma" w:hAnsi="Tahoma" w:cs="Tahoma"/>
          <w:b/>
          <w:sz w:val="28"/>
          <w:szCs w:val="28"/>
        </w:rPr>
        <w:t>08/2021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DE5DBC">
        <w:rPr>
          <w:rFonts w:ascii="Tahoma" w:hAnsi="Tahoma" w:cs="Tahoma"/>
          <w:b/>
          <w:sz w:val="28"/>
          <w:szCs w:val="28"/>
        </w:rPr>
        <w:t>TIME: 1</w:t>
      </w:r>
      <w:r w:rsidR="00E459E9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DE5DBC">
        <w:rPr>
          <w:rFonts w:ascii="Tahoma" w:hAnsi="Tahoma" w:cs="Tahoma"/>
          <w:b/>
          <w:sz w:val="28"/>
          <w:szCs w:val="28"/>
        </w:rPr>
        <w:t>2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E00CB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1B4623" w:rsidRPr="00DE5DBC" w:rsidRDefault="001B4623" w:rsidP="00DE5DB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E5DBC">
        <w:rPr>
          <w:rFonts w:ascii="Times New Roman" w:hAnsi="Times New Roman"/>
          <w:b/>
          <w:sz w:val="24"/>
          <w:szCs w:val="24"/>
        </w:rPr>
        <w:lastRenderedPageBreak/>
        <w:t xml:space="preserve">QUESTION </w:t>
      </w:r>
      <w:r w:rsidR="00217D9C" w:rsidRPr="00DE5DBC">
        <w:rPr>
          <w:rFonts w:ascii="Times New Roman" w:hAnsi="Times New Roman"/>
          <w:b/>
          <w:sz w:val="24"/>
          <w:szCs w:val="24"/>
        </w:rPr>
        <w:t>ONE</w:t>
      </w:r>
      <w:r w:rsidR="00C70947" w:rsidRPr="00DE5DBC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DE5DBC">
        <w:rPr>
          <w:rFonts w:ascii="Times New Roman" w:hAnsi="Times New Roman"/>
          <w:b/>
          <w:sz w:val="24"/>
          <w:szCs w:val="24"/>
        </w:rPr>
        <w:t>(COMPULSORY)</w:t>
      </w:r>
    </w:p>
    <w:p w:rsidR="00DE5DBC" w:rsidRPr="00DE5DBC" w:rsidRDefault="00DE5DBC" w:rsidP="00DE5DBC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>Define the following terms:</w:t>
      </w:r>
    </w:p>
    <w:p w:rsidR="00DE5DBC" w:rsidRPr="00DE5DBC" w:rsidRDefault="00DE5DBC" w:rsidP="00DE5DBC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>A warehouse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[2marks]</w:t>
      </w:r>
    </w:p>
    <w:p w:rsidR="00DE5DBC" w:rsidRPr="00DE5DBC" w:rsidRDefault="00DE5DBC" w:rsidP="00DE5DBC">
      <w:pPr>
        <w:numPr>
          <w:ilvl w:val="0"/>
          <w:numId w:val="3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Utility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  [2 marks]</w:t>
      </w:r>
    </w:p>
    <w:p w:rsidR="00DE5DBC" w:rsidRPr="00DE5DBC" w:rsidRDefault="00DE5DBC" w:rsidP="00DE5DBC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>Explain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three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features of land as a factor of production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[6 marks]</w:t>
      </w:r>
    </w:p>
    <w:p w:rsidR="00DE5DBC" w:rsidRPr="00DE5DBC" w:rsidRDefault="00DE5DBC" w:rsidP="00DE5DBC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Describe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three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types of utility                               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[6 marks]</w:t>
      </w:r>
    </w:p>
    <w:p w:rsidR="00DE5DBC" w:rsidRDefault="00DE5DBC" w:rsidP="00DE5DBC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>Distinguish between the following terms:</w:t>
      </w:r>
    </w:p>
    <w:p w:rsidR="00DE5DBC" w:rsidRPr="00DE5DBC" w:rsidRDefault="00DE5DBC" w:rsidP="00DE5DBC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Direct and indirect production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[2 marks]</w:t>
      </w:r>
    </w:p>
    <w:p w:rsidR="00DE5DBC" w:rsidRPr="00DE5DBC" w:rsidRDefault="00DE5DBC" w:rsidP="00DE5DBC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Home trade and International trade  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[2 marks]</w:t>
      </w:r>
    </w:p>
    <w:p w:rsidR="00DE5DBC" w:rsidRDefault="00DE5DBC" w:rsidP="00DE5DBC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Explain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three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merits of a partnership as a form of business ownership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 [6 marks]</w:t>
      </w:r>
    </w:p>
    <w:p w:rsidR="00DE5DBC" w:rsidRPr="00DE5DBC" w:rsidRDefault="00DE5DBC" w:rsidP="00DE5DBC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Describe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two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principles of insurance   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[4 marks]</w:t>
      </w:r>
    </w:p>
    <w:p w:rsidR="00DE5DBC" w:rsidRPr="00DE5DBC" w:rsidRDefault="00DE5DBC" w:rsidP="00DE5DB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QUESTION TWO</w:t>
      </w:r>
    </w:p>
    <w:p w:rsidR="00DE5DBC" w:rsidRPr="00DE5DBC" w:rsidRDefault="00DE5DBC" w:rsidP="00DE5DBC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>Explain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 four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disadvantages of localisation of industries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[8 marks]</w:t>
      </w:r>
    </w:p>
    <w:p w:rsidR="00DE5DBC" w:rsidRPr="00DE5DBC" w:rsidRDefault="00DE5DBC" w:rsidP="00DE5DBC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Discuss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three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importance of warehousing as aid to trade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[7 marks]</w:t>
      </w:r>
    </w:p>
    <w:p w:rsidR="00DE5DBC" w:rsidRPr="00DE5DBC" w:rsidRDefault="00DE5DBC" w:rsidP="00DE5DBC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Outline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three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reasons for government involvement in business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[5 marks]</w:t>
      </w:r>
    </w:p>
    <w:p w:rsidR="00DE5DBC" w:rsidRPr="00DE5DBC" w:rsidRDefault="00DE5DBC" w:rsidP="00DE5DB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QUESTION THREE</w:t>
      </w:r>
    </w:p>
    <w:p w:rsidR="00DE5DBC" w:rsidRPr="00DE5DBC" w:rsidRDefault="00DE5DBC" w:rsidP="00DE5DBC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Kenya has made historic achievement in modern rail transport in East Africa. Outline the merits of railway transport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[8 marks]</w:t>
      </w:r>
    </w:p>
    <w:p w:rsidR="00DE5DBC" w:rsidRPr="00DE5DBC" w:rsidRDefault="00DE5DBC" w:rsidP="00DE5DBC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Describe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three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factors that affect the location of a firm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[6 marks]</w:t>
      </w:r>
    </w:p>
    <w:p w:rsidR="00DE5DBC" w:rsidRPr="00DE5DBC" w:rsidRDefault="00DE5DBC" w:rsidP="00DE5DBC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Explain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three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of division of labour and specialisation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[6 marks]</w:t>
      </w:r>
    </w:p>
    <w:p w:rsidR="00DE5DBC" w:rsidRPr="00DE5DBC" w:rsidRDefault="00DE5DBC" w:rsidP="00DE5DB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QUESTION FOUR</w:t>
      </w:r>
    </w:p>
    <w:p w:rsidR="00DE5DBC" w:rsidRPr="00DE5DBC" w:rsidRDefault="00DE5DBC" w:rsidP="00DE5DBC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Hassan and Omar has formed a company to operate in Garissa town a business . Explain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five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advantages of this form of business partnership.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 xml:space="preserve">                [10 marks]</w:t>
      </w:r>
    </w:p>
    <w:p w:rsidR="00DE5DBC" w:rsidRPr="00DE5DBC" w:rsidRDefault="00DE5DBC" w:rsidP="00DE5DBC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Kenya has joined other countries in exporting her crude oil. Explain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five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 benefits Kenya is likely to get in international trade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[10 marks]</w:t>
      </w:r>
    </w:p>
    <w:p w:rsidR="00DE5DBC" w:rsidRPr="00DE5DBC" w:rsidRDefault="00DE5DBC" w:rsidP="00DE5DBC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>QUESTION FIVE</w:t>
      </w:r>
    </w:p>
    <w:p w:rsidR="00DE5DBC" w:rsidRPr="00DE5DBC" w:rsidRDefault="00DE5DBC" w:rsidP="00DE5DBC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>Differentiate between the following terms:</w:t>
      </w:r>
    </w:p>
    <w:p w:rsidR="00DE5DBC" w:rsidRPr="00DE5DBC" w:rsidRDefault="00DE5DBC" w:rsidP="00DE5DBC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>Needs and wants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[4 marks]</w:t>
      </w:r>
    </w:p>
    <w:p w:rsidR="00DE5DBC" w:rsidRPr="00DE5DBC" w:rsidRDefault="00DE5DBC" w:rsidP="00DE5DBC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>Retail and wholesale trade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[4 marks]</w:t>
      </w:r>
    </w:p>
    <w:p w:rsidR="00DE5DBC" w:rsidRPr="00DE5DBC" w:rsidRDefault="00DE5DBC" w:rsidP="00DE5DBC">
      <w:pPr>
        <w:numPr>
          <w:ilvl w:val="0"/>
          <w:numId w:val="3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Localisation and delocalisation </w:t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>[ 4 marks]</w:t>
      </w:r>
    </w:p>
    <w:p w:rsidR="00DE5DBC" w:rsidRPr="00DE5DBC" w:rsidRDefault="00DE5DBC" w:rsidP="00DE5DBC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DE5DBC">
        <w:rPr>
          <w:rFonts w:ascii="Times New Roman" w:eastAsiaTheme="minorHAnsi" w:hAnsi="Times New Roman"/>
          <w:sz w:val="24"/>
          <w:szCs w:val="24"/>
          <w:lang w:val="en-GB"/>
        </w:rPr>
        <w:t xml:space="preserve">Explain </w:t>
      </w:r>
      <w:r w:rsidRPr="00DE5DBC">
        <w:rPr>
          <w:rFonts w:ascii="Times New Roman" w:eastAsiaTheme="minorHAnsi" w:hAnsi="Times New Roman"/>
          <w:b/>
          <w:sz w:val="24"/>
          <w:szCs w:val="24"/>
          <w:lang w:val="en-GB"/>
        </w:rPr>
        <w:t xml:space="preserve">four 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>functions of commercial banks</w:t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</w:r>
      <w:r w:rsidRPr="00DE5DBC">
        <w:rPr>
          <w:rFonts w:ascii="Times New Roman" w:eastAsiaTheme="minorHAnsi" w:hAnsi="Times New Roman"/>
          <w:sz w:val="24"/>
          <w:szCs w:val="24"/>
          <w:lang w:val="en-GB"/>
        </w:rPr>
        <w:tab/>
        <w:t>[8 marks]</w:t>
      </w:r>
      <w:bookmarkStart w:id="0" w:name="_GoBack"/>
      <w:bookmarkEnd w:id="0"/>
    </w:p>
    <w:sectPr w:rsidR="00DE5DBC" w:rsidRPr="00DE5DBC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BC" w:rsidRDefault="00E00CBC">
      <w:pPr>
        <w:spacing w:after="0" w:line="240" w:lineRule="auto"/>
      </w:pPr>
      <w:r>
        <w:separator/>
      </w:r>
    </w:p>
  </w:endnote>
  <w:endnote w:type="continuationSeparator" w:id="0">
    <w:p w:rsidR="00E00CBC" w:rsidRDefault="00E0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00CBC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181431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DE5DBC">
          <w:rPr>
            <w:noProof/>
          </w:rPr>
          <w:t>1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181431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00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431" w:rsidRDefault="00181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BC" w:rsidRDefault="00E00CBC">
      <w:pPr>
        <w:spacing w:after="0" w:line="240" w:lineRule="auto"/>
      </w:pPr>
      <w:r>
        <w:separator/>
      </w:r>
    </w:p>
  </w:footnote>
  <w:footnote w:type="continuationSeparator" w:id="0">
    <w:p w:rsidR="00E00CBC" w:rsidRDefault="00E0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00C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BE" w:rsidRDefault="00E32ABE" w:rsidP="00E32ABE">
    <w:pPr>
      <w:pStyle w:val="Header"/>
    </w:pPr>
    <w:r>
      <w:t xml:space="preserve">Ser. </w:t>
    </w:r>
    <w:r w:rsidR="00CA1D25">
      <w:t xml:space="preserve">CBM </w:t>
    </w:r>
    <w:r w:rsidR="00181431">
      <w:t>082021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00C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2AB"/>
    <w:multiLevelType w:val="hybridMultilevel"/>
    <w:tmpl w:val="EFA8BEA6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F84"/>
    <w:multiLevelType w:val="hybridMultilevel"/>
    <w:tmpl w:val="C9EE284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F2602"/>
    <w:multiLevelType w:val="hybridMultilevel"/>
    <w:tmpl w:val="C0D09550"/>
    <w:lvl w:ilvl="0" w:tplc="0409001B">
      <w:start w:val="1"/>
      <w:numFmt w:val="lowerRoman"/>
      <w:lvlText w:val="%1."/>
      <w:lvlJc w:val="righ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910"/>
    <w:multiLevelType w:val="hybridMultilevel"/>
    <w:tmpl w:val="B2C6F09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B6CE9"/>
    <w:multiLevelType w:val="hybridMultilevel"/>
    <w:tmpl w:val="C87E3F8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74141"/>
    <w:multiLevelType w:val="hybridMultilevel"/>
    <w:tmpl w:val="258E3BB2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7747D"/>
    <w:multiLevelType w:val="hybridMultilevel"/>
    <w:tmpl w:val="574EC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03C52"/>
    <w:multiLevelType w:val="hybridMultilevel"/>
    <w:tmpl w:val="95D6973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70555"/>
    <w:multiLevelType w:val="hybridMultilevel"/>
    <w:tmpl w:val="8AEE3C6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B70F0"/>
    <w:multiLevelType w:val="hybridMultilevel"/>
    <w:tmpl w:val="E5C2C59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2"/>
  </w:num>
  <w:num w:numId="5">
    <w:abstractNumId w:val="9"/>
  </w:num>
  <w:num w:numId="6">
    <w:abstractNumId w:val="31"/>
  </w:num>
  <w:num w:numId="7">
    <w:abstractNumId w:val="21"/>
  </w:num>
  <w:num w:numId="8">
    <w:abstractNumId w:val="16"/>
  </w:num>
  <w:num w:numId="9">
    <w:abstractNumId w:val="2"/>
  </w:num>
  <w:num w:numId="10">
    <w:abstractNumId w:val="34"/>
  </w:num>
  <w:num w:numId="11">
    <w:abstractNumId w:val="11"/>
  </w:num>
  <w:num w:numId="12">
    <w:abstractNumId w:val="6"/>
  </w:num>
  <w:num w:numId="13">
    <w:abstractNumId w:val="20"/>
  </w:num>
  <w:num w:numId="14">
    <w:abstractNumId w:val="8"/>
  </w:num>
  <w:num w:numId="15">
    <w:abstractNumId w:val="27"/>
  </w:num>
  <w:num w:numId="16">
    <w:abstractNumId w:val="38"/>
  </w:num>
  <w:num w:numId="17">
    <w:abstractNumId w:val="35"/>
  </w:num>
  <w:num w:numId="18">
    <w:abstractNumId w:val="37"/>
  </w:num>
  <w:num w:numId="19">
    <w:abstractNumId w:val="18"/>
  </w:num>
  <w:num w:numId="20">
    <w:abstractNumId w:val="12"/>
  </w:num>
  <w:num w:numId="21">
    <w:abstractNumId w:val="3"/>
  </w:num>
  <w:num w:numId="22">
    <w:abstractNumId w:val="23"/>
  </w:num>
  <w:num w:numId="23">
    <w:abstractNumId w:val="1"/>
  </w:num>
  <w:num w:numId="24">
    <w:abstractNumId w:val="39"/>
  </w:num>
  <w:num w:numId="25">
    <w:abstractNumId w:val="25"/>
  </w:num>
  <w:num w:numId="26">
    <w:abstractNumId w:val="19"/>
  </w:num>
  <w:num w:numId="27">
    <w:abstractNumId w:val="30"/>
  </w:num>
  <w:num w:numId="28">
    <w:abstractNumId w:val="28"/>
  </w:num>
  <w:num w:numId="29">
    <w:abstractNumId w:val="24"/>
  </w:num>
  <w:num w:numId="30">
    <w:abstractNumId w:val="32"/>
  </w:num>
  <w:num w:numId="31">
    <w:abstractNumId w:val="19"/>
  </w:num>
  <w:num w:numId="32">
    <w:abstractNumId w:val="39"/>
  </w:num>
  <w:num w:numId="33">
    <w:abstractNumId w:val="30"/>
  </w:num>
  <w:num w:numId="34">
    <w:abstractNumId w:val="28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</w:num>
  <w:num w:numId="38">
    <w:abstractNumId w:val="14"/>
  </w:num>
  <w:num w:numId="39">
    <w:abstractNumId w:val="36"/>
  </w:num>
  <w:num w:numId="40">
    <w:abstractNumId w:val="33"/>
  </w:num>
  <w:num w:numId="41">
    <w:abstractNumId w:val="29"/>
  </w:num>
  <w:num w:numId="42">
    <w:abstractNumId w:val="4"/>
  </w:num>
  <w:num w:numId="43">
    <w:abstractNumId w:val="10"/>
  </w:num>
  <w:num w:numId="44">
    <w:abstractNumId w:val="13"/>
  </w:num>
  <w:num w:numId="4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62A29"/>
    <w:rsid w:val="0017157E"/>
    <w:rsid w:val="00180FF8"/>
    <w:rsid w:val="00181431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20479"/>
    <w:rsid w:val="00621B79"/>
    <w:rsid w:val="00637984"/>
    <w:rsid w:val="00652DB5"/>
    <w:rsid w:val="0066297F"/>
    <w:rsid w:val="0067492C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3244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A1D25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E5DBC"/>
    <w:rsid w:val="00DF5FCD"/>
    <w:rsid w:val="00E00CBC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1CF3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6895818"/>
  <w15:docId w15:val="{27DC9E61-7BBB-40B2-83BD-5ACC0031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DE74-20A0-4B8D-B4D2-8F916E2E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195</cp:revision>
  <cp:lastPrinted>2016-11-24T09:20:00Z</cp:lastPrinted>
  <dcterms:created xsi:type="dcterms:W3CDTF">2015-01-06T14:30:00Z</dcterms:created>
  <dcterms:modified xsi:type="dcterms:W3CDTF">2021-08-20T10:06:00Z</dcterms:modified>
</cp:coreProperties>
</file>